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F150" w14:textId="16A661C4" w:rsidR="00B16898" w:rsidRPr="00B16898" w:rsidRDefault="00B16898" w:rsidP="00B16898">
      <w:pPr>
        <w:spacing w:after="0" w:line="240" w:lineRule="auto"/>
        <w:ind w:firstLine="708"/>
        <w:jc w:val="center"/>
        <w:rPr>
          <w:lang w:val="pl-PL"/>
        </w:rPr>
      </w:pPr>
      <w:r w:rsidRPr="00F44121">
        <w:rPr>
          <w:rFonts w:cstheme="minorHAnsi"/>
          <w:b/>
          <w:lang w:val="pl-PL"/>
        </w:rPr>
        <w:t xml:space="preserve">ZAŁĄCZNIK NR </w:t>
      </w:r>
      <w:r>
        <w:rPr>
          <w:rFonts w:cstheme="minorHAnsi"/>
          <w:b/>
          <w:lang w:val="pl-PL"/>
        </w:rPr>
        <w:t>2</w:t>
      </w:r>
    </w:p>
    <w:p w14:paraId="38BC5B3E" w14:textId="6AF94731" w:rsidR="005A5170" w:rsidRPr="00F44121" w:rsidRDefault="005A5170" w:rsidP="00B16898">
      <w:pPr>
        <w:spacing w:after="0" w:line="240" w:lineRule="auto"/>
        <w:ind w:firstLine="708"/>
        <w:jc w:val="center"/>
        <w:rPr>
          <w:rFonts w:cstheme="minorHAnsi"/>
          <w:b/>
          <w:lang w:val="pl-PL"/>
        </w:rPr>
      </w:pPr>
      <w:r w:rsidRPr="00F44121">
        <w:rPr>
          <w:rFonts w:cstheme="minorHAnsi"/>
          <w:b/>
          <w:lang w:val="pl-PL"/>
        </w:rPr>
        <w:t xml:space="preserve">DO ZAPYTANIA OFERTOWEGO NR </w:t>
      </w:r>
      <w:r w:rsidR="00522E56">
        <w:rPr>
          <w:rFonts w:cstheme="minorHAnsi"/>
          <w:b/>
          <w:lang w:val="pl-PL"/>
        </w:rPr>
        <w:t>3</w:t>
      </w:r>
      <w:r w:rsidRPr="00F44121">
        <w:rPr>
          <w:rFonts w:cstheme="minorHAnsi"/>
          <w:b/>
          <w:lang w:val="pl-PL"/>
        </w:rPr>
        <w:t>/2021</w:t>
      </w:r>
    </w:p>
    <w:p w14:paraId="3B3A0C56" w14:textId="6420D532" w:rsidR="005A5170" w:rsidRDefault="008B51D7" w:rsidP="00B16898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 </w:t>
      </w:r>
      <w:r w:rsidR="005A5170">
        <w:rPr>
          <w:rFonts w:cstheme="minorHAnsi"/>
          <w:b/>
          <w:sz w:val="28"/>
          <w:szCs w:val="28"/>
          <w:lang w:val="pl-PL"/>
        </w:rPr>
        <w:t>FORMULARZ OFERTOWY</w:t>
      </w:r>
    </w:p>
    <w:p w14:paraId="4C50BD08" w14:textId="51789EA7" w:rsidR="002C4E98" w:rsidRDefault="002C4E98" w:rsidP="00B16898">
      <w:pPr>
        <w:spacing w:after="0" w:line="240" w:lineRule="auto"/>
        <w:jc w:val="center"/>
        <w:rPr>
          <w:rFonts w:cstheme="minorHAnsi"/>
          <w:b/>
          <w:lang w:val="pl-PL"/>
        </w:rPr>
      </w:pPr>
    </w:p>
    <w:p w14:paraId="0D66C42B" w14:textId="682A594C" w:rsidR="002C4E98" w:rsidRDefault="002C4E98" w:rsidP="00B16898">
      <w:pPr>
        <w:spacing w:after="0" w:line="240" w:lineRule="auto"/>
        <w:ind w:left="-142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      DANE OFERENTA: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24"/>
        <w:gridCol w:w="2054"/>
        <w:gridCol w:w="4394"/>
      </w:tblGrid>
      <w:tr w:rsidR="002C4E98" w14:paraId="7B5D98B4" w14:textId="77777777" w:rsidTr="00B16898">
        <w:trPr>
          <w:trHeight w:hRule="exact" w:val="567"/>
        </w:trPr>
        <w:tc>
          <w:tcPr>
            <w:tcW w:w="2624" w:type="dxa"/>
            <w:shd w:val="clear" w:color="auto" w:fill="EDEDED" w:themeFill="accent3" w:themeFillTint="33"/>
          </w:tcPr>
          <w:p w14:paraId="3E4AE33B" w14:textId="116EFCE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NAZWA:</w:t>
            </w:r>
          </w:p>
        </w:tc>
        <w:tc>
          <w:tcPr>
            <w:tcW w:w="6448" w:type="dxa"/>
            <w:gridSpan w:val="2"/>
          </w:tcPr>
          <w:p w14:paraId="381AE8B1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4EE4EE33" w14:textId="77777777" w:rsidTr="00B16898">
        <w:trPr>
          <w:trHeight w:hRule="exact" w:val="1134"/>
        </w:trPr>
        <w:tc>
          <w:tcPr>
            <w:tcW w:w="2624" w:type="dxa"/>
            <w:shd w:val="clear" w:color="auto" w:fill="EDEDED" w:themeFill="accent3" w:themeFillTint="33"/>
          </w:tcPr>
          <w:p w14:paraId="2783C214" w14:textId="0BA714C0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ADRES:</w:t>
            </w:r>
          </w:p>
        </w:tc>
        <w:tc>
          <w:tcPr>
            <w:tcW w:w="6448" w:type="dxa"/>
            <w:gridSpan w:val="2"/>
          </w:tcPr>
          <w:p w14:paraId="1B105026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14:paraId="2A7D1079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14:paraId="509713F1" w14:textId="5BDF8EFB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0745AE42" w14:textId="77777777" w:rsidTr="00B16898">
        <w:trPr>
          <w:trHeight w:val="567"/>
        </w:trPr>
        <w:tc>
          <w:tcPr>
            <w:tcW w:w="2624" w:type="dxa"/>
            <w:shd w:val="clear" w:color="auto" w:fill="EDEDED" w:themeFill="accent3" w:themeFillTint="33"/>
          </w:tcPr>
          <w:p w14:paraId="73B99D32" w14:textId="082513A3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NIP:</w:t>
            </w:r>
          </w:p>
        </w:tc>
        <w:tc>
          <w:tcPr>
            <w:tcW w:w="6448" w:type="dxa"/>
            <w:gridSpan w:val="2"/>
          </w:tcPr>
          <w:p w14:paraId="00EC60AE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413DB4D0" w14:textId="77777777" w:rsidTr="0073587A">
        <w:trPr>
          <w:trHeight w:val="567"/>
        </w:trPr>
        <w:tc>
          <w:tcPr>
            <w:tcW w:w="2624" w:type="dxa"/>
            <w:vMerge w:val="restart"/>
            <w:shd w:val="clear" w:color="auto" w:fill="EDEDED" w:themeFill="accent3" w:themeFillTint="33"/>
          </w:tcPr>
          <w:p w14:paraId="00EFAAEA" w14:textId="3DF682C8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DANE OSOBY UPRAWNIONEJ DO KONTAKTU ZE ZLECENIODAWCĄ:</w:t>
            </w:r>
          </w:p>
        </w:tc>
        <w:tc>
          <w:tcPr>
            <w:tcW w:w="2054" w:type="dxa"/>
            <w:shd w:val="clear" w:color="auto" w:fill="EDEDED" w:themeFill="accent3" w:themeFillTint="33"/>
          </w:tcPr>
          <w:p w14:paraId="057C728E" w14:textId="4463E905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IMIĘ I NAZWISKO:</w:t>
            </w:r>
          </w:p>
        </w:tc>
        <w:tc>
          <w:tcPr>
            <w:tcW w:w="4394" w:type="dxa"/>
          </w:tcPr>
          <w:p w14:paraId="12437720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2718819A" w14:textId="77777777" w:rsidTr="0073587A">
        <w:trPr>
          <w:trHeight w:val="567"/>
        </w:trPr>
        <w:tc>
          <w:tcPr>
            <w:tcW w:w="2624" w:type="dxa"/>
            <w:vMerge/>
            <w:shd w:val="clear" w:color="auto" w:fill="EDEDED" w:themeFill="accent3" w:themeFillTint="33"/>
          </w:tcPr>
          <w:p w14:paraId="4CD58363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054" w:type="dxa"/>
            <w:shd w:val="clear" w:color="auto" w:fill="EDEDED" w:themeFill="accent3" w:themeFillTint="33"/>
          </w:tcPr>
          <w:p w14:paraId="361E4621" w14:textId="66256A1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E-MAIL:</w:t>
            </w:r>
          </w:p>
        </w:tc>
        <w:tc>
          <w:tcPr>
            <w:tcW w:w="4394" w:type="dxa"/>
          </w:tcPr>
          <w:p w14:paraId="42753FAC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7BEA16DD" w14:textId="77777777" w:rsidTr="0073587A">
        <w:trPr>
          <w:trHeight w:val="567"/>
        </w:trPr>
        <w:tc>
          <w:tcPr>
            <w:tcW w:w="2624" w:type="dxa"/>
            <w:vMerge/>
            <w:shd w:val="clear" w:color="auto" w:fill="EDEDED" w:themeFill="accent3" w:themeFillTint="33"/>
          </w:tcPr>
          <w:p w14:paraId="521F6349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054" w:type="dxa"/>
            <w:shd w:val="clear" w:color="auto" w:fill="EDEDED" w:themeFill="accent3" w:themeFillTint="33"/>
          </w:tcPr>
          <w:p w14:paraId="1930CE8C" w14:textId="749A35C0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NR TEL:</w:t>
            </w:r>
          </w:p>
        </w:tc>
        <w:tc>
          <w:tcPr>
            <w:tcW w:w="4394" w:type="dxa"/>
          </w:tcPr>
          <w:p w14:paraId="0070A156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</w:tbl>
    <w:p w14:paraId="690F23F1" w14:textId="04E2C0FA" w:rsidR="002C4E98" w:rsidRDefault="002C4E98" w:rsidP="005A5170">
      <w:pPr>
        <w:spacing w:after="0" w:line="240" w:lineRule="auto"/>
        <w:rPr>
          <w:rFonts w:cstheme="minorHAnsi"/>
          <w:b/>
          <w:lang w:val="pl-PL"/>
        </w:rPr>
      </w:pPr>
    </w:p>
    <w:p w14:paraId="0A11E3EE" w14:textId="12BBDEF6" w:rsidR="002C4E98" w:rsidRDefault="002C4E98" w:rsidP="00B16898">
      <w:pPr>
        <w:spacing w:after="0" w:line="240" w:lineRule="auto"/>
        <w:ind w:firstLine="708"/>
        <w:jc w:val="both"/>
        <w:rPr>
          <w:bCs/>
          <w:lang w:val="pl-PL"/>
        </w:rPr>
      </w:pPr>
      <w:r w:rsidRPr="00FB5201">
        <w:rPr>
          <w:rFonts w:cstheme="minorHAnsi"/>
          <w:bCs/>
          <w:lang w:val="pl-PL"/>
        </w:rPr>
        <w:t xml:space="preserve">W odpowiedzi na </w:t>
      </w:r>
      <w:r w:rsidRPr="00FB5201">
        <w:rPr>
          <w:rFonts w:cstheme="minorHAnsi"/>
          <w:b/>
          <w:lang w:val="pl-PL"/>
        </w:rPr>
        <w:t xml:space="preserve">Zapytanie ofertowe nr </w:t>
      </w:r>
      <w:r w:rsidR="00D635D1">
        <w:rPr>
          <w:rFonts w:cstheme="minorHAnsi"/>
          <w:b/>
          <w:lang w:val="pl-PL"/>
        </w:rPr>
        <w:t>3</w:t>
      </w:r>
      <w:r w:rsidRPr="00FB5201">
        <w:rPr>
          <w:rFonts w:cstheme="minorHAnsi"/>
          <w:b/>
          <w:lang w:val="pl-PL"/>
        </w:rPr>
        <w:t>/2021</w:t>
      </w:r>
      <w:r w:rsidRPr="00FB5201">
        <w:rPr>
          <w:rFonts w:cstheme="minorHAnsi"/>
          <w:bCs/>
          <w:lang w:val="pl-PL"/>
        </w:rPr>
        <w:t xml:space="preserve"> z dnia </w:t>
      </w:r>
      <w:r w:rsidR="00D635D1">
        <w:rPr>
          <w:rFonts w:cstheme="minorHAnsi"/>
          <w:bCs/>
          <w:lang w:val="pl-PL"/>
        </w:rPr>
        <w:t>12</w:t>
      </w:r>
      <w:r w:rsidR="00FB5201" w:rsidRPr="00FB5201">
        <w:rPr>
          <w:rFonts w:cstheme="minorHAnsi"/>
          <w:bCs/>
          <w:lang w:val="pl-PL"/>
        </w:rPr>
        <w:t>.</w:t>
      </w:r>
      <w:r w:rsidR="00D635D1">
        <w:rPr>
          <w:rFonts w:cstheme="minorHAnsi"/>
          <w:bCs/>
          <w:lang w:val="pl-PL"/>
        </w:rPr>
        <w:t>02.</w:t>
      </w:r>
      <w:r w:rsidR="00FB5201" w:rsidRPr="00FB5201">
        <w:rPr>
          <w:rFonts w:cstheme="minorHAnsi"/>
          <w:bCs/>
          <w:lang w:val="pl-PL"/>
        </w:rPr>
        <w:t xml:space="preserve">2021 roku dotyczące </w:t>
      </w:r>
      <w:r w:rsidR="00FB5201" w:rsidRPr="00FB5201">
        <w:rPr>
          <w:b/>
          <w:lang w:val="pl-PL"/>
        </w:rPr>
        <w:t>dostawy elementów elektronicznych do układów prototypowych systemu NESTER</w:t>
      </w:r>
      <w:r w:rsidR="00FB5201">
        <w:rPr>
          <w:bCs/>
          <w:lang w:val="pl-PL"/>
        </w:rPr>
        <w:t>, składamy niniejszą ofertę.</w:t>
      </w:r>
    </w:p>
    <w:p w14:paraId="4D1A0C9D" w14:textId="77777777" w:rsidR="00B16898" w:rsidRPr="00FB5201" w:rsidRDefault="00B16898" w:rsidP="00B16898">
      <w:pPr>
        <w:spacing w:after="0" w:line="240" w:lineRule="auto"/>
        <w:ind w:firstLine="708"/>
        <w:jc w:val="both"/>
        <w:rPr>
          <w:rFonts w:cstheme="minorHAnsi"/>
          <w:bCs/>
          <w:lang w:val="pl-PL"/>
        </w:rPr>
      </w:pPr>
    </w:p>
    <w:p w14:paraId="3C024D4B" w14:textId="162F46D2" w:rsidR="00FB5201" w:rsidRPr="00FB5201" w:rsidRDefault="00FB5201" w:rsidP="0055635C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spacing w:after="120" w:line="240" w:lineRule="auto"/>
        <w:ind w:left="284"/>
        <w:jc w:val="both"/>
        <w:textAlignment w:val="baseline"/>
        <w:rPr>
          <w:rFonts w:ascii="Calibri" w:eastAsia="Times New Roman" w:hAnsi="Calibri" w:cs="Calibri"/>
          <w:b/>
          <w:lang w:val="pl-PL"/>
        </w:rPr>
      </w:pPr>
      <w:r w:rsidRPr="0055635C">
        <w:rPr>
          <w:rFonts w:cstheme="minorHAnsi"/>
          <w:bCs/>
          <w:lang w:val="pl-PL"/>
        </w:rPr>
        <w:t>Oferuj</w:t>
      </w:r>
      <w:r w:rsidR="0073587A">
        <w:rPr>
          <w:rFonts w:cstheme="minorHAnsi"/>
          <w:bCs/>
          <w:lang w:val="pl-PL"/>
        </w:rPr>
        <w:t>ę</w:t>
      </w:r>
      <w:r w:rsidRPr="0055635C">
        <w:rPr>
          <w:rFonts w:cstheme="minorHAnsi"/>
          <w:bCs/>
          <w:lang w:val="pl-PL"/>
        </w:rPr>
        <w:t xml:space="preserve"> </w:t>
      </w:r>
      <w:r w:rsidRPr="0055635C">
        <w:rPr>
          <w:rFonts w:ascii="Calibri" w:eastAsia="Times New Roman" w:hAnsi="Calibri" w:cs="Times New Roman"/>
          <w:bCs/>
          <w:lang w:val="pl-PL"/>
        </w:rPr>
        <w:t>wykonanie</w:t>
      </w:r>
      <w:r w:rsidRPr="0055635C">
        <w:rPr>
          <w:rFonts w:ascii="Calibri" w:eastAsia="Times New Roman" w:hAnsi="Calibri" w:cs="Times New Roman"/>
          <w:bCs/>
          <w:color w:val="000000"/>
          <w:lang w:val="pl-PL"/>
        </w:rPr>
        <w:t xml:space="preserve"> 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przedmiotu niniejszego zamówienia </w:t>
      </w:r>
      <w:r w:rsidR="008B5BFA">
        <w:rPr>
          <w:rFonts w:ascii="Calibri" w:eastAsia="Times New Roman" w:hAnsi="Calibri" w:cs="Times New Roman"/>
          <w:bCs/>
          <w:lang w:val="pl-PL"/>
        </w:rPr>
        <w:t xml:space="preserve">w zakresie na części wskazane w załączniku A do niniejszego formularza ofertowego, 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za cenę całkowitą </w:t>
      </w:r>
      <w:r w:rsidRPr="0055635C">
        <w:rPr>
          <w:rFonts w:ascii="Calibri" w:eastAsia="Times New Roman" w:hAnsi="Calibri" w:cs="Calibri"/>
          <w:bCs/>
          <w:lang w:val="pl-PL"/>
        </w:rPr>
        <w:t xml:space="preserve">ustaloną zgodnie </w:t>
      </w:r>
      <w:r w:rsidR="008B5BFA">
        <w:rPr>
          <w:rFonts w:ascii="Calibri" w:eastAsia="Times New Roman" w:hAnsi="Calibri" w:cs="Calibri"/>
          <w:bCs/>
          <w:lang w:val="pl-PL"/>
        </w:rPr>
        <w:t>z ww</w:t>
      </w:r>
      <w:r w:rsidR="006C5DE6">
        <w:rPr>
          <w:rFonts w:ascii="Calibri" w:eastAsia="Times New Roman" w:hAnsi="Calibri" w:cs="Calibri"/>
          <w:bCs/>
          <w:lang w:val="pl-PL"/>
        </w:rPr>
        <w:t>. załącznikiem</w:t>
      </w:r>
      <w:r w:rsidRPr="00FB5201">
        <w:rPr>
          <w:rFonts w:ascii="Calibri" w:eastAsia="Times New Roman" w:hAnsi="Calibri" w:cs="Calibri"/>
          <w:bCs/>
          <w:lang w:val="pl-PL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FB5201" w14:paraId="51ABE5E2" w14:textId="77777777" w:rsidTr="00FB5201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ED1F72F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zh-CN"/>
              </w:rPr>
            </w:pPr>
            <w:r>
              <w:rPr>
                <w:rFonts w:ascii="Calibri" w:eastAsia="Times New Roman" w:hAnsi="Calibri" w:cs="Times New Roman"/>
                <w:b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48D42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słownie</w:t>
            </w:r>
            <w:proofErr w:type="spellEnd"/>
            <w:r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FB5201" w14:paraId="7EA8C4EE" w14:textId="77777777" w:rsidTr="00FB5201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A9EDED3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</w:rPr>
              <w:t>VAT</w:t>
            </w:r>
          </w:p>
          <w:p w14:paraId="4BD728AE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087DC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słownie</w:t>
            </w:r>
            <w:proofErr w:type="spellEnd"/>
            <w:r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FB5201" w14:paraId="42582D06" w14:textId="77777777" w:rsidTr="00FB5201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B97DFA4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CENA OFERTOWA BRUTTO</w:t>
            </w:r>
          </w:p>
          <w:p w14:paraId="7C6B4FBF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</w:p>
          <w:p w14:paraId="3BDF42EE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777B4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słownie</w:t>
            </w:r>
            <w:proofErr w:type="spellEnd"/>
            <w:r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</w:tbl>
    <w:p w14:paraId="253275D7" w14:textId="3F5BF962" w:rsidR="002C4E98" w:rsidRPr="00FB5201" w:rsidRDefault="002C4E98" w:rsidP="00FB5201">
      <w:pPr>
        <w:spacing w:after="0" w:line="240" w:lineRule="auto"/>
        <w:ind w:left="705"/>
        <w:rPr>
          <w:rFonts w:cstheme="minorHAnsi"/>
          <w:b/>
          <w:lang w:val="pl-PL"/>
        </w:rPr>
      </w:pPr>
    </w:p>
    <w:p w14:paraId="6EF7499D" w14:textId="7F944ADE" w:rsidR="0055635C" w:rsidRDefault="0055635C" w:rsidP="00B16898">
      <w:pPr>
        <w:widowControl w:val="0"/>
        <w:numPr>
          <w:ilvl w:val="0"/>
          <w:numId w:val="4"/>
        </w:numPr>
        <w:suppressAutoHyphens/>
        <w:spacing w:after="120" w:line="240" w:lineRule="auto"/>
        <w:ind w:left="425" w:hanging="425"/>
        <w:textAlignment w:val="baseline"/>
        <w:rPr>
          <w:rFonts w:ascii="Calibri" w:eastAsia="Times New Roman" w:hAnsi="Calibri" w:cs="Times New Roman"/>
          <w:bCs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>Oświadczam, że zapozna</w:t>
      </w:r>
      <w:r w:rsidR="0073587A">
        <w:rPr>
          <w:rFonts w:ascii="Calibri" w:eastAsia="Times New Roman" w:hAnsi="Calibri" w:cs="Times New Roman"/>
          <w:bCs/>
          <w:lang w:val="pl-PL"/>
        </w:rPr>
        <w:t>łem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się z zapytaniem ofertowym  (w tym ze wzorem umowy) i nie wno</w:t>
      </w:r>
      <w:r w:rsidR="0073587A">
        <w:rPr>
          <w:rFonts w:ascii="Calibri" w:eastAsia="Times New Roman" w:hAnsi="Calibri" w:cs="Times New Roman"/>
          <w:bCs/>
          <w:lang w:val="pl-PL"/>
        </w:rPr>
        <w:t>szę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do nie</w:t>
      </w:r>
      <w:r w:rsidR="0073587A">
        <w:rPr>
          <w:rFonts w:ascii="Calibri" w:eastAsia="Times New Roman" w:hAnsi="Calibri" w:cs="Times New Roman"/>
          <w:bCs/>
          <w:lang w:val="pl-PL"/>
        </w:rPr>
        <w:t>go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zastrzeżeń oraz przyjmuj</w:t>
      </w:r>
      <w:r w:rsidR="0073587A">
        <w:rPr>
          <w:rFonts w:ascii="Calibri" w:eastAsia="Times New Roman" w:hAnsi="Calibri" w:cs="Times New Roman"/>
          <w:bCs/>
          <w:lang w:val="pl-PL"/>
        </w:rPr>
        <w:t>ę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warunki w ni</w:t>
      </w:r>
      <w:r w:rsidR="0073587A">
        <w:rPr>
          <w:rFonts w:ascii="Calibri" w:eastAsia="Times New Roman" w:hAnsi="Calibri" w:cs="Times New Roman"/>
          <w:bCs/>
          <w:lang w:val="pl-PL"/>
        </w:rPr>
        <w:t>m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zawarte.</w:t>
      </w:r>
    </w:p>
    <w:p w14:paraId="5554F6F5" w14:textId="77092BA5" w:rsidR="0055635C" w:rsidRPr="0055635C" w:rsidRDefault="0055635C" w:rsidP="00B16898">
      <w:pPr>
        <w:keepNext/>
        <w:widowControl w:val="0"/>
        <w:numPr>
          <w:ilvl w:val="0"/>
          <w:numId w:val="4"/>
        </w:numPr>
        <w:suppressAutoHyphens/>
        <w:adjustRightInd w:val="0"/>
        <w:spacing w:after="120" w:line="240" w:lineRule="auto"/>
        <w:ind w:left="426" w:hanging="427"/>
        <w:textAlignment w:val="baseline"/>
        <w:rPr>
          <w:rFonts w:cstheme="minorHAnsi"/>
          <w:b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 xml:space="preserve">Oświadczam, że oferowany w załączniku Nr A  do formularza ofertowego przedmiot umowy spełnia wymagania określone w opisie przedmiotu zamówienia (Szczegółowy opis przedmiotu zamówienia - zał. Nr 1). </w:t>
      </w:r>
    </w:p>
    <w:p w14:paraId="2C48309B" w14:textId="5BF4B1C7" w:rsidR="0055635C" w:rsidRPr="0055635C" w:rsidRDefault="0055635C" w:rsidP="00B16898">
      <w:pPr>
        <w:keepNext/>
        <w:widowControl w:val="0"/>
        <w:numPr>
          <w:ilvl w:val="0"/>
          <w:numId w:val="4"/>
        </w:numPr>
        <w:suppressAutoHyphens/>
        <w:adjustRightInd w:val="0"/>
        <w:spacing w:after="120" w:line="240" w:lineRule="auto"/>
        <w:ind w:left="426" w:hanging="427"/>
        <w:textAlignment w:val="baseline"/>
        <w:rPr>
          <w:rFonts w:cstheme="minorHAnsi"/>
          <w:b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>Oferuję wykonanie niniejszego zamówienia w terminie określonym w zapytaniu ofertowym.</w:t>
      </w:r>
    </w:p>
    <w:p w14:paraId="7791F862" w14:textId="0D987188" w:rsidR="005A5170" w:rsidRPr="0055635C" w:rsidRDefault="0055635C" w:rsidP="00B16898">
      <w:pPr>
        <w:keepNext/>
        <w:widowControl w:val="0"/>
        <w:numPr>
          <w:ilvl w:val="0"/>
          <w:numId w:val="4"/>
        </w:numPr>
        <w:suppressAutoHyphens/>
        <w:adjustRightInd w:val="0"/>
        <w:spacing w:after="120" w:line="240" w:lineRule="auto"/>
        <w:ind w:left="426" w:hanging="427"/>
        <w:textAlignment w:val="baseline"/>
        <w:rPr>
          <w:rFonts w:cstheme="minorHAnsi"/>
          <w:b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>Oświadczam, że oferowany okres gwarancji  wynosi ................ miesięcy (minimalny okres gwarancji wynosi 12 miesięcy).</w:t>
      </w:r>
    </w:p>
    <w:p w14:paraId="0A6F52CC" w14:textId="1B913438" w:rsidR="005A5170" w:rsidRDefault="005A5170" w:rsidP="0055635C">
      <w:pPr>
        <w:spacing w:after="0" w:line="240" w:lineRule="auto"/>
        <w:ind w:left="426" w:hanging="426"/>
        <w:jc w:val="center"/>
        <w:rPr>
          <w:rFonts w:cstheme="minorHAnsi"/>
          <w:b/>
          <w:lang w:val="pl-PL"/>
        </w:rPr>
      </w:pPr>
    </w:p>
    <w:p w14:paraId="2C8D0F61" w14:textId="367C6DD8" w:rsid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/>
          <w:lang w:val="pl-PL"/>
        </w:rPr>
      </w:pPr>
    </w:p>
    <w:p w14:paraId="5E8EBB94" w14:textId="77777777" w:rsid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/>
          <w:lang w:val="pl-PL"/>
        </w:rPr>
      </w:pPr>
    </w:p>
    <w:p w14:paraId="0AEB2CDB" w14:textId="6811DC78" w:rsidR="006C5DE6" w:rsidRDefault="006C5DE6" w:rsidP="006C5DE6">
      <w:pPr>
        <w:spacing w:after="0" w:line="240" w:lineRule="auto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………………………………………………..</w:t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  <w:t>………………………………………………………</w:t>
      </w:r>
    </w:p>
    <w:p w14:paraId="6B3FFD8D" w14:textId="7C9D380E" w:rsidR="006C5DE6" w:rsidRPr="006C5DE6" w:rsidRDefault="006C5DE6" w:rsidP="006C5DE6">
      <w:pPr>
        <w:spacing w:after="0" w:line="240" w:lineRule="auto"/>
        <w:rPr>
          <w:rFonts w:cstheme="minorHAnsi"/>
          <w:bCs/>
          <w:vertAlign w:val="superscript"/>
          <w:lang w:val="pl-PL"/>
        </w:rPr>
      </w:pPr>
      <w:r>
        <w:rPr>
          <w:rFonts w:cstheme="minorHAnsi"/>
          <w:bCs/>
          <w:lang w:val="pl-PL"/>
        </w:rPr>
        <w:t xml:space="preserve">       </w:t>
      </w:r>
      <w:r w:rsidRPr="006C5DE6">
        <w:rPr>
          <w:rFonts w:cstheme="minorHAnsi"/>
          <w:bCs/>
          <w:vertAlign w:val="superscript"/>
          <w:lang w:val="pl-PL"/>
        </w:rPr>
        <w:t xml:space="preserve"> </w:t>
      </w:r>
      <w:r>
        <w:rPr>
          <w:rFonts w:cstheme="minorHAnsi"/>
          <w:bCs/>
          <w:vertAlign w:val="superscript"/>
          <w:lang w:val="pl-PL"/>
        </w:rPr>
        <w:t xml:space="preserve">          </w:t>
      </w:r>
      <w:r w:rsidRPr="006C5DE6">
        <w:rPr>
          <w:rFonts w:cstheme="minorHAnsi"/>
          <w:bCs/>
          <w:vertAlign w:val="superscript"/>
          <w:lang w:val="pl-PL"/>
        </w:rPr>
        <w:t>Miejscowość i data</w:t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  <w:t xml:space="preserve">       </w:t>
      </w:r>
      <w:r>
        <w:rPr>
          <w:rFonts w:cstheme="minorHAnsi"/>
          <w:bCs/>
          <w:vertAlign w:val="superscript"/>
          <w:lang w:val="pl-PL"/>
        </w:rPr>
        <w:t xml:space="preserve">            </w:t>
      </w:r>
      <w:r w:rsidRPr="006C5DE6">
        <w:rPr>
          <w:rFonts w:cstheme="minorHAnsi"/>
          <w:bCs/>
          <w:vertAlign w:val="superscript"/>
          <w:lang w:val="pl-PL"/>
        </w:rPr>
        <w:t xml:space="preserve">  Pieczęć i podpis Wykonawcy</w:t>
      </w:r>
    </w:p>
    <w:p w14:paraId="0DFAF674" w14:textId="6FCD84FF" w:rsidR="006C5DE6" w:rsidRP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Cs/>
          <w:lang w:val="pl-PL"/>
        </w:rPr>
      </w:pPr>
    </w:p>
    <w:p w14:paraId="3A742811" w14:textId="77777777" w:rsidR="006C5DE6" w:rsidRP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Cs/>
          <w:lang w:val="pl-PL"/>
        </w:rPr>
      </w:pPr>
    </w:p>
    <w:p w14:paraId="3C330F3E" w14:textId="77777777" w:rsidR="005A5170" w:rsidRDefault="005A5170" w:rsidP="00F44121">
      <w:pPr>
        <w:spacing w:after="0" w:line="240" w:lineRule="auto"/>
        <w:jc w:val="center"/>
        <w:rPr>
          <w:rFonts w:cstheme="minorHAnsi"/>
          <w:b/>
          <w:lang w:val="pl-PL"/>
        </w:rPr>
      </w:pPr>
    </w:p>
    <w:p w14:paraId="5FC4DDB1" w14:textId="5888F0FC" w:rsidR="005A5170" w:rsidRDefault="008B51D7" w:rsidP="008B51D7">
      <w:pPr>
        <w:spacing w:after="0" w:line="240" w:lineRule="auto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lastRenderedPageBreak/>
        <w:t>ZAŁĄCZNIK A DO FORMULARZA OFERTOWEGO:</w:t>
      </w:r>
    </w:p>
    <w:p w14:paraId="1891E5D1" w14:textId="6CD04CA0" w:rsidR="008B51D7" w:rsidRPr="008B51D7" w:rsidRDefault="008B51D7" w:rsidP="008B51D7">
      <w:pPr>
        <w:spacing w:after="0" w:line="240" w:lineRule="auto"/>
        <w:rPr>
          <w:rFonts w:cstheme="minorHAnsi"/>
          <w:bCs/>
          <w:sz w:val="18"/>
          <w:szCs w:val="18"/>
          <w:lang w:val="pl-PL"/>
        </w:rPr>
      </w:pPr>
      <w:r w:rsidRPr="008B51D7">
        <w:rPr>
          <w:rFonts w:cstheme="minorHAnsi"/>
          <w:bCs/>
          <w:sz w:val="18"/>
          <w:szCs w:val="18"/>
          <w:lang w:val="pl-PL"/>
        </w:rPr>
        <w:t>(proszę uzupełnić pola: cena netto jednostkowa, cena netto za komplet i proponowany zamiennik, jeżeli oferta dotyczy elementu równoważnego do podanego w kolumnie „Opis, nazwa”. A następnie na dole tabeli uzupełnić kwota netto za wszystkie oferowane części, kwotę podatku VAT i kwotę brutto za wszystkie oferowane części)</w:t>
      </w:r>
    </w:p>
    <w:tbl>
      <w:tblPr>
        <w:tblW w:w="109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227"/>
        <w:gridCol w:w="2126"/>
        <w:gridCol w:w="784"/>
        <w:gridCol w:w="1484"/>
        <w:gridCol w:w="1369"/>
        <w:gridCol w:w="1123"/>
      </w:tblGrid>
      <w:tr w:rsidR="0055635C" w:rsidRPr="008A07F1" w14:paraId="6E20C8B6" w14:textId="4CC57B34" w:rsidTr="00522E56">
        <w:tc>
          <w:tcPr>
            <w:tcW w:w="885" w:type="dxa"/>
            <w:shd w:val="clear" w:color="auto" w:fill="EDEDED" w:themeFill="accent3" w:themeFillTint="33"/>
            <w:vAlign w:val="center"/>
          </w:tcPr>
          <w:p w14:paraId="34172EDE" w14:textId="77777777" w:rsidR="00B37C36" w:rsidRPr="0055635C" w:rsidRDefault="00B37C36" w:rsidP="00B37C36">
            <w:pPr>
              <w:spacing w:after="120" w:line="240" w:lineRule="auto"/>
              <w:ind w:left="-30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Nr części (pozycji)</w:t>
            </w:r>
          </w:p>
        </w:tc>
        <w:tc>
          <w:tcPr>
            <w:tcW w:w="3227" w:type="dxa"/>
            <w:shd w:val="clear" w:color="auto" w:fill="EDEDED" w:themeFill="accent3" w:themeFillTint="33"/>
            <w:vAlign w:val="center"/>
          </w:tcPr>
          <w:p w14:paraId="786DD9F4" w14:textId="77777777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14:paraId="294F67A5" w14:textId="1C1A4A3D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Uwagi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, producent,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zamiennik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84" w:type="dxa"/>
            <w:shd w:val="clear" w:color="auto" w:fill="EDEDED" w:themeFill="accent3" w:themeFillTint="33"/>
            <w:vAlign w:val="center"/>
          </w:tcPr>
          <w:p w14:paraId="6647DE1C" w14:textId="77777777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484" w:type="dxa"/>
            <w:shd w:val="clear" w:color="auto" w:fill="EDEDED" w:themeFill="accent3" w:themeFillTint="33"/>
            <w:vAlign w:val="center"/>
          </w:tcPr>
          <w:p w14:paraId="17484CE3" w14:textId="77777777" w:rsidR="00B37C36" w:rsidRPr="0055635C" w:rsidRDefault="00B37C36" w:rsidP="005563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Proponowany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zamiennik</w:t>
            </w:r>
            <w:proofErr w:type="spellEnd"/>
          </w:p>
          <w:p w14:paraId="0D0647DF" w14:textId="610400D6" w:rsidR="00B37C36" w:rsidRPr="0055635C" w:rsidRDefault="00B37C36" w:rsidP="005563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>, producent)</w:t>
            </w:r>
            <w:r w:rsidR="00522E56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69" w:type="dxa"/>
            <w:shd w:val="clear" w:color="auto" w:fill="EDEDED" w:themeFill="accent3" w:themeFillTint="33"/>
            <w:vAlign w:val="center"/>
          </w:tcPr>
          <w:p w14:paraId="035AA830" w14:textId="001EDD1D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jednostkowa</w:t>
            </w:r>
            <w:proofErr w:type="spellEnd"/>
          </w:p>
        </w:tc>
        <w:tc>
          <w:tcPr>
            <w:tcW w:w="1123" w:type="dxa"/>
            <w:shd w:val="clear" w:color="auto" w:fill="EDEDED" w:themeFill="accent3" w:themeFillTint="33"/>
            <w:vAlign w:val="center"/>
          </w:tcPr>
          <w:p w14:paraId="4F144C16" w14:textId="4AF1E513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komplet</w:t>
            </w:r>
            <w:proofErr w:type="spellEnd"/>
          </w:p>
        </w:tc>
      </w:tr>
      <w:tr w:rsidR="00D635D1" w:rsidRPr="008A07F1" w14:paraId="3800E087" w14:textId="58B7CBCC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7AC0E793" w14:textId="4E7CD126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14:paraId="5580DD2D" w14:textId="50B5AF9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TPSA106K010R1800</w:t>
            </w:r>
          </w:p>
        </w:tc>
        <w:tc>
          <w:tcPr>
            <w:tcW w:w="2126" w:type="dxa"/>
            <w:shd w:val="clear" w:color="auto" w:fill="auto"/>
          </w:tcPr>
          <w:p w14:paraId="4BB1DB0B" w14:textId="651E503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AVX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012D0AB8" w14:textId="56F8C47E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484" w:type="dxa"/>
            <w:shd w:val="clear" w:color="auto" w:fill="auto"/>
          </w:tcPr>
          <w:p w14:paraId="26968A23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F2C8B06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E1228DA" w14:textId="47F2F84D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299C01AC" w14:textId="39B60192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14B270EA" w14:textId="6777DC1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14:paraId="1CA28618" w14:textId="5CE2C42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LTC6655BHMS8-1.25#PBF</w:t>
            </w:r>
          </w:p>
        </w:tc>
        <w:tc>
          <w:tcPr>
            <w:tcW w:w="2126" w:type="dxa"/>
            <w:shd w:val="clear" w:color="auto" w:fill="auto"/>
          </w:tcPr>
          <w:p w14:paraId="21FF0C54" w14:textId="2FF16FB7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LINEAR TECHNOLOGY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088C28A" w14:textId="250125B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062B2D55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9304AFE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66717BB" w14:textId="7ADE31FA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62E198E6" w14:textId="0C0624AC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0F8FFA5" w14:textId="5AE9AA95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14:paraId="4B7446D1" w14:textId="04F0F73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ADA4896-2ARMZ</w:t>
            </w:r>
          </w:p>
        </w:tc>
        <w:tc>
          <w:tcPr>
            <w:tcW w:w="2126" w:type="dxa"/>
            <w:shd w:val="clear" w:color="auto" w:fill="auto"/>
          </w:tcPr>
          <w:p w14:paraId="46CD8CA7" w14:textId="7C323C17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ANALOG DEVICES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699BC82" w14:textId="3DFE6EB2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484" w:type="dxa"/>
            <w:shd w:val="clear" w:color="auto" w:fill="auto"/>
          </w:tcPr>
          <w:p w14:paraId="036E0CE0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D00DB6A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2B995C0" w14:textId="0CB9BFD4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118A10F2" w14:textId="04B2DA98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3B388F3" w14:textId="5141FBF5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14:paraId="19997A24" w14:textId="6AFE622E" w:rsidR="00D635D1" w:rsidRPr="00D635D1" w:rsidRDefault="00D635D1" w:rsidP="00D635D1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Si53340-B-GM</w:t>
            </w:r>
          </w:p>
        </w:tc>
        <w:tc>
          <w:tcPr>
            <w:tcW w:w="2126" w:type="dxa"/>
            <w:shd w:val="clear" w:color="auto" w:fill="auto"/>
          </w:tcPr>
          <w:p w14:paraId="2FEF82D5" w14:textId="3C097E64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SILICON LABS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27AF15C" w14:textId="53428996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3CB0E45E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8487EEA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C78A5A6" w14:textId="34EE6293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1D930208" w14:textId="1B77C67F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78B8C211" w14:textId="1ECE3D1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14:paraId="62FA022E" w14:textId="694B54C0" w:rsidR="00D635D1" w:rsidRPr="00D635D1" w:rsidRDefault="00D635D1" w:rsidP="00D635D1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SN74LVC138APW</w:t>
            </w:r>
          </w:p>
        </w:tc>
        <w:tc>
          <w:tcPr>
            <w:tcW w:w="2126" w:type="dxa"/>
            <w:shd w:val="clear" w:color="auto" w:fill="auto"/>
          </w:tcPr>
          <w:p w14:paraId="2C32903B" w14:textId="1D9A774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AD3E207" w14:textId="16741224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4FEE8419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E765B32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D06ACE8" w14:textId="5039A4DC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102107C0" w14:textId="64243804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BC1BE6E" w14:textId="5E3F7B1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14:paraId="42B34D6A" w14:textId="64A7A59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SN74AVC4T245RSVR</w:t>
            </w:r>
          </w:p>
        </w:tc>
        <w:tc>
          <w:tcPr>
            <w:tcW w:w="2126" w:type="dxa"/>
            <w:shd w:val="clear" w:color="auto" w:fill="auto"/>
          </w:tcPr>
          <w:p w14:paraId="73ADB1F9" w14:textId="39FECFD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69918ED2" w14:textId="27ED4CA5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84" w:type="dxa"/>
            <w:shd w:val="clear" w:color="auto" w:fill="auto"/>
          </w:tcPr>
          <w:p w14:paraId="3C41CE40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58A01765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C85D555" w14:textId="2D956DC0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764B6212" w14:textId="1555FC97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5E331515" w14:textId="6A596061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14:paraId="68BCB9A4" w14:textId="463309D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AD9117BCPZ</w:t>
            </w:r>
          </w:p>
        </w:tc>
        <w:tc>
          <w:tcPr>
            <w:tcW w:w="2126" w:type="dxa"/>
            <w:shd w:val="clear" w:color="auto" w:fill="auto"/>
          </w:tcPr>
          <w:p w14:paraId="2B2AC1D0" w14:textId="0AF8A4C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ANALOG DEVICES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25A1E5C" w14:textId="381F2959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484" w:type="dxa"/>
            <w:shd w:val="clear" w:color="auto" w:fill="auto"/>
          </w:tcPr>
          <w:p w14:paraId="5FC377BF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D3838DF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EC7F71D" w14:textId="10AE63D2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302DC2B" w14:textId="785FC73C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44FE44A6" w14:textId="22A9D1F4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14:paraId="699C74BC" w14:textId="7BF2330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LM75AIMM/NOPB</w:t>
            </w:r>
          </w:p>
        </w:tc>
        <w:tc>
          <w:tcPr>
            <w:tcW w:w="2126" w:type="dxa"/>
            <w:shd w:val="clear" w:color="auto" w:fill="auto"/>
          </w:tcPr>
          <w:p w14:paraId="323747BC" w14:textId="0D844646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0DC7BF4E" w14:textId="64E2BDD1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14:paraId="6D2FFB8B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7FF29282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D6B2F61" w14:textId="40EA84B9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7C273FE6" w14:textId="640542F9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5FC52660" w14:textId="55DE84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14:paraId="295E1907" w14:textId="2CAA956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24LC64T-I/MC</w:t>
            </w:r>
          </w:p>
        </w:tc>
        <w:tc>
          <w:tcPr>
            <w:tcW w:w="2126" w:type="dxa"/>
            <w:shd w:val="clear" w:color="auto" w:fill="auto"/>
          </w:tcPr>
          <w:p w14:paraId="19F2E774" w14:textId="2D4C56FD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MICROCHIP TECHNOLOGY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6A612AD" w14:textId="19733186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6885B488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EFDBAA4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8E74723" w14:textId="17EB753F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61C6BD0B" w14:textId="1BA0ED26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8CB5E95" w14:textId="3125290D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14:paraId="7CF82FB3" w14:textId="6A32C6BA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ASP-134488-01</w:t>
            </w:r>
          </w:p>
        </w:tc>
        <w:tc>
          <w:tcPr>
            <w:tcW w:w="2126" w:type="dxa"/>
            <w:shd w:val="clear" w:color="auto" w:fill="auto"/>
          </w:tcPr>
          <w:p w14:paraId="584AE15C" w14:textId="1E12A5AE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SAMTEC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4BB45FA9" w14:textId="3599E6A9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78AC1B57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159184D8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7B67FB5" w14:textId="26EE0DBB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2CCFDD8E" w14:textId="7F4DFF5E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04F495B" w14:textId="3B42F542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14:paraId="1CBDF34A" w14:textId="718ABB5D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75783-0136</w:t>
            </w:r>
          </w:p>
        </w:tc>
        <w:tc>
          <w:tcPr>
            <w:tcW w:w="2126" w:type="dxa"/>
            <w:shd w:val="clear" w:color="auto" w:fill="auto"/>
          </w:tcPr>
          <w:p w14:paraId="3E2B1F72" w14:textId="07130875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MOLEX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7622FC9" w14:textId="07138B7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84" w:type="dxa"/>
            <w:shd w:val="clear" w:color="auto" w:fill="auto"/>
          </w:tcPr>
          <w:p w14:paraId="422D2FCC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77FA76C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E4AB753" w14:textId="0AA21801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756FB7F" w14:textId="4367E6DC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3D735885" w14:textId="10D10D8E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12</w:t>
            </w:r>
          </w:p>
        </w:tc>
        <w:tc>
          <w:tcPr>
            <w:tcW w:w="3227" w:type="dxa"/>
            <w:shd w:val="clear" w:color="auto" w:fill="auto"/>
          </w:tcPr>
          <w:p w14:paraId="0D17A82F" w14:textId="4012FF3E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919-383J-51A</w:t>
            </w:r>
          </w:p>
        </w:tc>
        <w:tc>
          <w:tcPr>
            <w:tcW w:w="2126" w:type="dxa"/>
            <w:shd w:val="clear" w:color="auto" w:fill="auto"/>
          </w:tcPr>
          <w:p w14:paraId="5F9BB996" w14:textId="53DFE30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AMPHENOL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742B9744" w14:textId="63B7235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4AE6E5E7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7949EA31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4105B92" w14:textId="47469188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271F20F" w14:textId="029594C2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EFB1146" w14:textId="3E8B255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13</w:t>
            </w:r>
          </w:p>
        </w:tc>
        <w:tc>
          <w:tcPr>
            <w:tcW w:w="3227" w:type="dxa"/>
            <w:shd w:val="clear" w:color="auto" w:fill="auto"/>
          </w:tcPr>
          <w:p w14:paraId="30D297FA" w14:textId="42FEC18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53748-0308</w:t>
            </w:r>
          </w:p>
        </w:tc>
        <w:tc>
          <w:tcPr>
            <w:tcW w:w="2126" w:type="dxa"/>
            <w:shd w:val="clear" w:color="auto" w:fill="auto"/>
          </w:tcPr>
          <w:p w14:paraId="1A1D1AE1" w14:textId="1592165A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MOLEX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699CE108" w14:textId="0A23E59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279275FB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567A2A7F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F788A1A" w14:textId="23AA4733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6969A7F" w14:textId="0E56E70F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85FF07C" w14:textId="146A7081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14</w:t>
            </w:r>
          </w:p>
        </w:tc>
        <w:tc>
          <w:tcPr>
            <w:tcW w:w="3227" w:type="dxa"/>
            <w:shd w:val="clear" w:color="auto" w:fill="auto"/>
          </w:tcPr>
          <w:p w14:paraId="03998005" w14:textId="22FE192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BLM18PG121SN1D</w:t>
            </w:r>
          </w:p>
        </w:tc>
        <w:tc>
          <w:tcPr>
            <w:tcW w:w="2126" w:type="dxa"/>
            <w:shd w:val="clear" w:color="auto" w:fill="auto"/>
          </w:tcPr>
          <w:p w14:paraId="32D0F16C" w14:textId="52A6FE0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MURATA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4CA7927" w14:textId="4692788D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484" w:type="dxa"/>
            <w:shd w:val="clear" w:color="auto" w:fill="auto"/>
          </w:tcPr>
          <w:p w14:paraId="728C47FA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1DD222BA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6EAEC3D" w14:textId="27BD221B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5420647B" w14:textId="6D75A611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4AB1BEFF" w14:textId="66AF8AED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14:paraId="1FF913B5" w14:textId="17BA020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74479787210B</w:t>
            </w:r>
          </w:p>
        </w:tc>
        <w:tc>
          <w:tcPr>
            <w:tcW w:w="2126" w:type="dxa"/>
            <w:shd w:val="clear" w:color="auto" w:fill="auto"/>
          </w:tcPr>
          <w:p w14:paraId="3175BCC7" w14:textId="79A2474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WURTH ELEKTRONIK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0CD7F6B6" w14:textId="2158FAB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14:paraId="715CCBCA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6D946A69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570C612" w14:textId="218B06E6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3EC0A86" w14:textId="626B8FF5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79BB9DA5" w14:textId="5AFD8C9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16</w:t>
            </w:r>
          </w:p>
        </w:tc>
        <w:tc>
          <w:tcPr>
            <w:tcW w:w="3227" w:type="dxa"/>
            <w:shd w:val="clear" w:color="auto" w:fill="auto"/>
          </w:tcPr>
          <w:p w14:paraId="2D9BB06A" w14:textId="581CB88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571-0112F</w:t>
            </w:r>
          </w:p>
        </w:tc>
        <w:tc>
          <w:tcPr>
            <w:tcW w:w="2126" w:type="dxa"/>
            <w:shd w:val="clear" w:color="auto" w:fill="auto"/>
          </w:tcPr>
          <w:p w14:paraId="48CB9485" w14:textId="68196D2A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DIALIGHT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450D8D21" w14:textId="1D8DCFC6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14:paraId="5CD6F734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69D152F0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37E87AA" w14:textId="71C33B92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5E93C65F" w14:textId="3827608C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15C80DD" w14:textId="284C0C5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17</w:t>
            </w:r>
          </w:p>
        </w:tc>
        <w:tc>
          <w:tcPr>
            <w:tcW w:w="3227" w:type="dxa"/>
            <w:shd w:val="clear" w:color="auto" w:fill="auto"/>
          </w:tcPr>
          <w:p w14:paraId="54C84B04" w14:textId="1BD9650A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9774030633R</w:t>
            </w:r>
          </w:p>
        </w:tc>
        <w:tc>
          <w:tcPr>
            <w:tcW w:w="2126" w:type="dxa"/>
            <w:shd w:val="clear" w:color="auto" w:fill="auto"/>
          </w:tcPr>
          <w:p w14:paraId="22F2C327" w14:textId="46EF6B1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WURTH ELEKTRONIK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6358748" w14:textId="2EB8F64E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14:paraId="663CE26B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996177E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9AFA1E4" w14:textId="1E67A79E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D8BC5E3" w14:textId="41E28929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62E15F5" w14:textId="0882E8F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18</w:t>
            </w:r>
          </w:p>
        </w:tc>
        <w:tc>
          <w:tcPr>
            <w:tcW w:w="3227" w:type="dxa"/>
            <w:shd w:val="clear" w:color="auto" w:fill="auto"/>
          </w:tcPr>
          <w:p w14:paraId="110D43FB" w14:textId="5D93208E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549BACB001937ABG</w:t>
            </w:r>
          </w:p>
        </w:tc>
        <w:tc>
          <w:tcPr>
            <w:tcW w:w="2126" w:type="dxa"/>
            <w:shd w:val="clear" w:color="auto" w:fill="auto"/>
          </w:tcPr>
          <w:p w14:paraId="44F59DD8" w14:textId="7054C46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SILICON LABS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DB54103" w14:textId="7F003F18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1A06C82C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42A5CCE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2AB4C1DD" w14:textId="5E0FEE00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D4EA3E2" w14:textId="737DF833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6337F58" w14:textId="1F292C1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19</w:t>
            </w:r>
          </w:p>
        </w:tc>
        <w:tc>
          <w:tcPr>
            <w:tcW w:w="3227" w:type="dxa"/>
            <w:shd w:val="clear" w:color="auto" w:fill="auto"/>
          </w:tcPr>
          <w:p w14:paraId="00A8F956" w14:textId="4BBB72A8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PMGD280UN</w:t>
            </w:r>
          </w:p>
        </w:tc>
        <w:tc>
          <w:tcPr>
            <w:tcW w:w="2126" w:type="dxa"/>
            <w:shd w:val="clear" w:color="auto" w:fill="auto"/>
          </w:tcPr>
          <w:p w14:paraId="6D720BB7" w14:textId="03CE917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NXP SEMICONDUCTORS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4B386384" w14:textId="35F7F05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484" w:type="dxa"/>
            <w:shd w:val="clear" w:color="auto" w:fill="auto"/>
          </w:tcPr>
          <w:p w14:paraId="79ECC8A0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1FD86C4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42A7B037" w14:textId="08370668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676D2B17" w14:textId="36201934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5CF1E247" w14:textId="629FF56F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20</w:t>
            </w:r>
          </w:p>
        </w:tc>
        <w:tc>
          <w:tcPr>
            <w:tcW w:w="3227" w:type="dxa"/>
            <w:shd w:val="clear" w:color="auto" w:fill="auto"/>
          </w:tcPr>
          <w:p w14:paraId="46829B14" w14:textId="2FA0DC1F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TC1-1T+</w:t>
            </w:r>
          </w:p>
        </w:tc>
        <w:tc>
          <w:tcPr>
            <w:tcW w:w="2126" w:type="dxa"/>
            <w:shd w:val="clear" w:color="auto" w:fill="auto"/>
          </w:tcPr>
          <w:p w14:paraId="1B842D94" w14:textId="50E28573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MINI-CIRCUITS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38D53C0A" w14:textId="66FBF8E5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14:paraId="39040D5E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6108910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873B6F6" w14:textId="3627F5E1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2C201C02" w14:textId="5A3EB164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21AFAED" w14:textId="2BABB7C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21</w:t>
            </w:r>
          </w:p>
        </w:tc>
        <w:tc>
          <w:tcPr>
            <w:tcW w:w="3227" w:type="dxa"/>
            <w:shd w:val="clear" w:color="auto" w:fill="auto"/>
          </w:tcPr>
          <w:p w14:paraId="401953AE" w14:textId="66D38C5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ADCLK854BCPZ</w:t>
            </w:r>
          </w:p>
        </w:tc>
        <w:tc>
          <w:tcPr>
            <w:tcW w:w="2126" w:type="dxa"/>
            <w:shd w:val="clear" w:color="auto" w:fill="auto"/>
          </w:tcPr>
          <w:p w14:paraId="26ABFE2C" w14:textId="08F9C2B0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ANALOG DEVICES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F42AE29" w14:textId="724EBA5E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667977E2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108C5EF7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22821BF" w14:textId="3366F9DD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1DDC97EE" w14:textId="48A35CC0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6DF4CA5" w14:textId="4EF555CF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22</w:t>
            </w:r>
          </w:p>
        </w:tc>
        <w:tc>
          <w:tcPr>
            <w:tcW w:w="3227" w:type="dxa"/>
            <w:shd w:val="clear" w:color="auto" w:fill="auto"/>
          </w:tcPr>
          <w:p w14:paraId="1F8C4091" w14:textId="1E06DA1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TCJA106M016R0200</w:t>
            </w:r>
          </w:p>
        </w:tc>
        <w:tc>
          <w:tcPr>
            <w:tcW w:w="2126" w:type="dxa"/>
            <w:shd w:val="clear" w:color="auto" w:fill="auto"/>
          </w:tcPr>
          <w:p w14:paraId="6295C05B" w14:textId="7C62799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AVX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601606A" w14:textId="43476E5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84" w:type="dxa"/>
            <w:shd w:val="clear" w:color="auto" w:fill="auto"/>
          </w:tcPr>
          <w:p w14:paraId="5A77E094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18AADAA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E2A0CB7" w14:textId="7423EEBD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356A3EC" w14:textId="6E368F96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32BD3BA3" w14:textId="05AFDA5D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23</w:t>
            </w:r>
          </w:p>
        </w:tc>
        <w:tc>
          <w:tcPr>
            <w:tcW w:w="3227" w:type="dxa"/>
            <w:shd w:val="clear" w:color="auto" w:fill="auto"/>
          </w:tcPr>
          <w:p w14:paraId="20A59C35" w14:textId="45DF991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PMEG6020ER</w:t>
            </w:r>
          </w:p>
        </w:tc>
        <w:tc>
          <w:tcPr>
            <w:tcW w:w="2126" w:type="dxa"/>
            <w:shd w:val="clear" w:color="auto" w:fill="auto"/>
          </w:tcPr>
          <w:p w14:paraId="0C665561" w14:textId="7C26811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NXP SEMICONDUCTORS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4CE61F96" w14:textId="1BA7AAA2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84" w:type="dxa"/>
            <w:shd w:val="clear" w:color="auto" w:fill="auto"/>
          </w:tcPr>
          <w:p w14:paraId="520A7B1E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72224514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E2F55CB" w14:textId="603526E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6F8A79FA" w14:textId="38FB2097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1DDB53D4" w14:textId="5625DD9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24</w:t>
            </w:r>
          </w:p>
        </w:tc>
        <w:tc>
          <w:tcPr>
            <w:tcW w:w="3227" w:type="dxa"/>
            <w:shd w:val="clear" w:color="auto" w:fill="auto"/>
          </w:tcPr>
          <w:p w14:paraId="022B9D3F" w14:textId="4CD89103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LT3045EDD#PBF</w:t>
            </w:r>
          </w:p>
        </w:tc>
        <w:tc>
          <w:tcPr>
            <w:tcW w:w="2126" w:type="dxa"/>
            <w:shd w:val="clear" w:color="auto" w:fill="auto"/>
          </w:tcPr>
          <w:p w14:paraId="5E3C3A53" w14:textId="4F10C065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LINEAR TECHNOLOGY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47966416" w14:textId="4BAC1552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84" w:type="dxa"/>
            <w:shd w:val="clear" w:color="auto" w:fill="auto"/>
          </w:tcPr>
          <w:p w14:paraId="72025323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581D341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51E2483" w14:textId="27C11650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699B102" w14:textId="406B7F65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E7671CB" w14:textId="479FCAD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25</w:t>
            </w:r>
          </w:p>
        </w:tc>
        <w:tc>
          <w:tcPr>
            <w:tcW w:w="3227" w:type="dxa"/>
            <w:shd w:val="clear" w:color="auto" w:fill="auto"/>
          </w:tcPr>
          <w:p w14:paraId="10F849E6" w14:textId="51C2476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LT3094EDD#PBF</w:t>
            </w:r>
          </w:p>
        </w:tc>
        <w:tc>
          <w:tcPr>
            <w:tcW w:w="2126" w:type="dxa"/>
            <w:shd w:val="clear" w:color="auto" w:fill="auto"/>
          </w:tcPr>
          <w:p w14:paraId="2037A52B" w14:textId="20166B0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sz w:val="18"/>
                <w:szCs w:val="18"/>
              </w:rPr>
              <w:t>LINEAR TECHNOLOGY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1C82755" w14:textId="6F2A6DC9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14:paraId="4BA65692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143F27A7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77031C4E" w14:textId="5092366F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75F32436" w14:textId="4D61DBA3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11287E5C" w14:textId="6C16BB9B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26</w:t>
            </w:r>
          </w:p>
        </w:tc>
        <w:tc>
          <w:tcPr>
            <w:tcW w:w="3227" w:type="dxa"/>
            <w:shd w:val="clear" w:color="auto" w:fill="auto"/>
          </w:tcPr>
          <w:p w14:paraId="598440B9" w14:textId="4D02C163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LTM4622AEY#PBF</w:t>
            </w:r>
          </w:p>
        </w:tc>
        <w:tc>
          <w:tcPr>
            <w:tcW w:w="2126" w:type="dxa"/>
            <w:shd w:val="clear" w:color="auto" w:fill="auto"/>
          </w:tcPr>
          <w:p w14:paraId="41B3E6FA" w14:textId="0E597255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LINEAR TECHNOLOGY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DB0E2A2" w14:textId="1459F25F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7A5D4E78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2898E2C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E33ED6F" w14:textId="55E0F7A6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2B37F6B" w14:textId="69288068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BC110C6" w14:textId="021B205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27</w:t>
            </w:r>
          </w:p>
        </w:tc>
        <w:tc>
          <w:tcPr>
            <w:tcW w:w="3227" w:type="dxa"/>
            <w:shd w:val="clear" w:color="auto" w:fill="auto"/>
          </w:tcPr>
          <w:p w14:paraId="08AD37CD" w14:textId="67846520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TLV62565DBVT</w:t>
            </w:r>
          </w:p>
        </w:tc>
        <w:tc>
          <w:tcPr>
            <w:tcW w:w="2126" w:type="dxa"/>
            <w:shd w:val="clear" w:color="auto" w:fill="auto"/>
          </w:tcPr>
          <w:p w14:paraId="78426BF7" w14:textId="74AE69A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734E149" w14:textId="6A2060DD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4" w:type="dxa"/>
            <w:shd w:val="clear" w:color="auto" w:fill="auto"/>
          </w:tcPr>
          <w:p w14:paraId="35983B84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7EB6FF67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1D301C1" w14:textId="621FF2EB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07282119" w14:textId="26F71923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B2BF3CE" w14:textId="6F28607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28</w:t>
            </w:r>
          </w:p>
        </w:tc>
        <w:tc>
          <w:tcPr>
            <w:tcW w:w="3227" w:type="dxa"/>
            <w:shd w:val="clear" w:color="auto" w:fill="auto"/>
          </w:tcPr>
          <w:p w14:paraId="5034E7B2" w14:textId="2C4F8237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TPS63710DRR</w:t>
            </w:r>
          </w:p>
        </w:tc>
        <w:tc>
          <w:tcPr>
            <w:tcW w:w="2126" w:type="dxa"/>
            <w:shd w:val="clear" w:color="auto" w:fill="auto"/>
          </w:tcPr>
          <w:p w14:paraId="18A98AE8" w14:textId="0C1D143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3B42A7B2" w14:textId="53212261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4A7433C1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5A7D24E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708C2D40" w14:textId="4D71110C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791F48EB" w14:textId="4CB0F2C6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98A6FDC" w14:textId="4F5FB2D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29</w:t>
            </w:r>
          </w:p>
        </w:tc>
        <w:tc>
          <w:tcPr>
            <w:tcW w:w="3227" w:type="dxa"/>
            <w:shd w:val="clear" w:color="auto" w:fill="auto"/>
          </w:tcPr>
          <w:p w14:paraId="3EF2121B" w14:textId="1C70E9D9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52991-0308</w:t>
            </w:r>
          </w:p>
        </w:tc>
        <w:tc>
          <w:tcPr>
            <w:tcW w:w="2126" w:type="dxa"/>
            <w:shd w:val="clear" w:color="auto" w:fill="auto"/>
          </w:tcPr>
          <w:p w14:paraId="67AD5EB6" w14:textId="39AA040D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MOLEX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01176235" w14:textId="68CB8B0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79F1CDA0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1446103B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B5E7FF4" w14:textId="123B9EC1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01B026A2" w14:textId="335F8E4E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403D4C05" w14:textId="59A15915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30</w:t>
            </w:r>
          </w:p>
        </w:tc>
        <w:tc>
          <w:tcPr>
            <w:tcW w:w="3227" w:type="dxa"/>
            <w:shd w:val="clear" w:color="auto" w:fill="auto"/>
          </w:tcPr>
          <w:p w14:paraId="0A9A295F" w14:textId="42C0C681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BLM18SG121TN1D</w:t>
            </w:r>
          </w:p>
        </w:tc>
        <w:tc>
          <w:tcPr>
            <w:tcW w:w="2126" w:type="dxa"/>
            <w:shd w:val="clear" w:color="auto" w:fill="auto"/>
          </w:tcPr>
          <w:p w14:paraId="5731D4E9" w14:textId="336F48F8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MURATA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DC1DFB6" w14:textId="2733711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484" w:type="dxa"/>
            <w:shd w:val="clear" w:color="auto" w:fill="auto"/>
          </w:tcPr>
          <w:p w14:paraId="2B97C6AD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CA727E8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73E317EE" w14:textId="5EE97129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58A208AB" w14:textId="6A19FE3E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5DC6BC56" w14:textId="38F225D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31</w:t>
            </w:r>
          </w:p>
        </w:tc>
        <w:tc>
          <w:tcPr>
            <w:tcW w:w="3227" w:type="dxa"/>
            <w:shd w:val="clear" w:color="auto" w:fill="auto"/>
          </w:tcPr>
          <w:p w14:paraId="2C3424E2" w14:textId="695584A6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7440430022</w:t>
            </w:r>
          </w:p>
        </w:tc>
        <w:tc>
          <w:tcPr>
            <w:tcW w:w="2126" w:type="dxa"/>
            <w:shd w:val="clear" w:color="auto" w:fill="auto"/>
          </w:tcPr>
          <w:p w14:paraId="6777C352" w14:textId="665CF7B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WURTH ELEKTRONIK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788D1D18" w14:textId="21F4F55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14:paraId="361CED9C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D561660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23B893D" w14:textId="73B2CC5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56A47C2" w14:textId="410C8E2D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5B337823" w14:textId="18ACE61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32</w:t>
            </w:r>
          </w:p>
        </w:tc>
        <w:tc>
          <w:tcPr>
            <w:tcW w:w="3227" w:type="dxa"/>
            <w:shd w:val="clear" w:color="auto" w:fill="auto"/>
          </w:tcPr>
          <w:p w14:paraId="6094C5C2" w14:textId="6B6BC16C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LM6172IM/NOPB</w:t>
            </w:r>
          </w:p>
        </w:tc>
        <w:tc>
          <w:tcPr>
            <w:tcW w:w="2126" w:type="dxa"/>
            <w:shd w:val="clear" w:color="auto" w:fill="auto"/>
          </w:tcPr>
          <w:p w14:paraId="467384A9" w14:textId="2B1D1537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8B5116C" w14:textId="0F12136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484" w:type="dxa"/>
            <w:shd w:val="clear" w:color="auto" w:fill="auto"/>
          </w:tcPr>
          <w:p w14:paraId="7FBA7B1B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C2CB9CC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9B723DA" w14:textId="5AA52296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2295A684" w14:textId="21E721F6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494FAA0E" w14:textId="62A118A9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33</w:t>
            </w:r>
          </w:p>
        </w:tc>
        <w:tc>
          <w:tcPr>
            <w:tcW w:w="3227" w:type="dxa"/>
            <w:shd w:val="clear" w:color="auto" w:fill="auto"/>
          </w:tcPr>
          <w:p w14:paraId="103BA6FE" w14:textId="1B3B9C55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SN74LV595APWT</w:t>
            </w:r>
          </w:p>
        </w:tc>
        <w:tc>
          <w:tcPr>
            <w:tcW w:w="2126" w:type="dxa"/>
            <w:shd w:val="clear" w:color="auto" w:fill="auto"/>
          </w:tcPr>
          <w:p w14:paraId="5B8211D3" w14:textId="0216FF0E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TEXAS INSTRUMENTS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7F2A44B" w14:textId="7EC2F40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84" w:type="dxa"/>
            <w:shd w:val="clear" w:color="auto" w:fill="auto"/>
          </w:tcPr>
          <w:p w14:paraId="34D2A1BB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41E77E3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B0EA3F3" w14:textId="2AE090C4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6A258F14" w14:textId="3BB462FD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221E48D" w14:textId="6D3A1969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34</w:t>
            </w:r>
          </w:p>
        </w:tc>
        <w:tc>
          <w:tcPr>
            <w:tcW w:w="3227" w:type="dxa"/>
            <w:shd w:val="clear" w:color="auto" w:fill="auto"/>
          </w:tcPr>
          <w:p w14:paraId="4949E3D1" w14:textId="6F7BE767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ADP7102ARDZ-R7</w:t>
            </w:r>
          </w:p>
        </w:tc>
        <w:tc>
          <w:tcPr>
            <w:tcW w:w="2126" w:type="dxa"/>
            <w:shd w:val="clear" w:color="auto" w:fill="auto"/>
          </w:tcPr>
          <w:p w14:paraId="32B5A6AA" w14:textId="07E5F62A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ANALOG DEVICES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7DC78426" w14:textId="47EC5E96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4" w:type="dxa"/>
            <w:shd w:val="clear" w:color="auto" w:fill="auto"/>
          </w:tcPr>
          <w:p w14:paraId="241B80F0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6E338C8C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2466937" w14:textId="1FE9FA49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1BE0FADB" w14:textId="323F2CA3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3DEED40C" w14:textId="03EA3316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35</w:t>
            </w:r>
          </w:p>
        </w:tc>
        <w:tc>
          <w:tcPr>
            <w:tcW w:w="3227" w:type="dxa"/>
            <w:shd w:val="clear" w:color="auto" w:fill="auto"/>
          </w:tcPr>
          <w:p w14:paraId="0E49ABC6" w14:textId="54767D1D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AD4115BCPZ</w:t>
            </w:r>
          </w:p>
        </w:tc>
        <w:tc>
          <w:tcPr>
            <w:tcW w:w="2126" w:type="dxa"/>
            <w:shd w:val="clear" w:color="auto" w:fill="auto"/>
          </w:tcPr>
          <w:p w14:paraId="3B4F957C" w14:textId="0F47DED2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ANALOG DEVICES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7726859E" w14:textId="3BAE3E1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60B3B90D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0764F642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CA031E5" w14:textId="4AA3C262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70F4879F" w14:textId="68A6FF5F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21047229" w14:textId="57D8953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36</w:t>
            </w:r>
          </w:p>
        </w:tc>
        <w:tc>
          <w:tcPr>
            <w:tcW w:w="3227" w:type="dxa"/>
            <w:shd w:val="clear" w:color="auto" w:fill="auto"/>
          </w:tcPr>
          <w:p w14:paraId="429C5720" w14:textId="721A864E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ADR4525ARZ</w:t>
            </w:r>
          </w:p>
        </w:tc>
        <w:tc>
          <w:tcPr>
            <w:tcW w:w="2126" w:type="dxa"/>
            <w:shd w:val="clear" w:color="auto" w:fill="auto"/>
          </w:tcPr>
          <w:p w14:paraId="02C7445D" w14:textId="43456284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ANALOG DEVICES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3196602E" w14:textId="78ED535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4841C30A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D94E0D7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99FCFE7" w14:textId="4747EE7C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7F51508A" w14:textId="32F7BC71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7003D778" w14:textId="74B65579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37</w:t>
            </w:r>
          </w:p>
        </w:tc>
        <w:tc>
          <w:tcPr>
            <w:tcW w:w="3227" w:type="dxa"/>
            <w:shd w:val="clear" w:color="auto" w:fill="auto"/>
          </w:tcPr>
          <w:p w14:paraId="5E6E0869" w14:textId="506FC5FA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M8AS-04PMMR-SF8001</w:t>
            </w:r>
          </w:p>
        </w:tc>
        <w:tc>
          <w:tcPr>
            <w:tcW w:w="2126" w:type="dxa"/>
            <w:shd w:val="clear" w:color="auto" w:fill="auto"/>
          </w:tcPr>
          <w:p w14:paraId="3E457AB0" w14:textId="1B8881AE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AMPHENOL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0A8083EA" w14:textId="61E27C61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58C2257F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7E3A8401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50507A0" w14:textId="4382711F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4918F85A" w14:textId="0D027765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6D8BC899" w14:textId="3B6CDAD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38</w:t>
            </w:r>
          </w:p>
        </w:tc>
        <w:tc>
          <w:tcPr>
            <w:tcW w:w="3227" w:type="dxa"/>
            <w:shd w:val="clear" w:color="auto" w:fill="auto"/>
          </w:tcPr>
          <w:p w14:paraId="269B8933" w14:textId="1A841363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3-1634586-2</w:t>
            </w:r>
          </w:p>
        </w:tc>
        <w:tc>
          <w:tcPr>
            <w:tcW w:w="2126" w:type="dxa"/>
            <w:shd w:val="clear" w:color="auto" w:fill="auto"/>
          </w:tcPr>
          <w:p w14:paraId="37EB277E" w14:textId="0C8D20F3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TYCO ELECTRONICS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356EEEE" w14:textId="3110EE8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4" w:type="dxa"/>
            <w:shd w:val="clear" w:color="auto" w:fill="auto"/>
          </w:tcPr>
          <w:p w14:paraId="51B0B535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EED133F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2AB113E" w14:textId="25E72116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43F6EB9" w14:textId="67C15029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5DFC7101" w14:textId="66D5D06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39</w:t>
            </w:r>
          </w:p>
        </w:tc>
        <w:tc>
          <w:tcPr>
            <w:tcW w:w="3227" w:type="dxa"/>
            <w:shd w:val="clear" w:color="auto" w:fill="auto"/>
          </w:tcPr>
          <w:p w14:paraId="38882B2D" w14:textId="10A8EC35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LQW32FT100M0HL</w:t>
            </w:r>
          </w:p>
        </w:tc>
        <w:tc>
          <w:tcPr>
            <w:tcW w:w="2126" w:type="dxa"/>
            <w:shd w:val="clear" w:color="auto" w:fill="auto"/>
          </w:tcPr>
          <w:p w14:paraId="5AED21D5" w14:textId="61ACAE4B" w:rsidR="00D635D1" w:rsidRPr="00D635D1" w:rsidRDefault="00D635D1" w:rsidP="00D635D1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MURATA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637C2F7" w14:textId="06BAC5DB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4" w:type="dxa"/>
            <w:shd w:val="clear" w:color="auto" w:fill="auto"/>
          </w:tcPr>
          <w:p w14:paraId="2D86963A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D711DDB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7E2D3086" w14:textId="580831F3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CB1CD79" w14:textId="26AB79A5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08785C1" w14:textId="04D9765B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40</w:t>
            </w:r>
          </w:p>
        </w:tc>
        <w:tc>
          <w:tcPr>
            <w:tcW w:w="3227" w:type="dxa"/>
            <w:shd w:val="clear" w:color="auto" w:fill="auto"/>
          </w:tcPr>
          <w:p w14:paraId="6A22E8B8" w14:textId="638DA763" w:rsidR="00D635D1" w:rsidRPr="00D635D1" w:rsidRDefault="00D635D1" w:rsidP="00D635D1">
            <w:pPr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H485CGDL</w:t>
            </w:r>
          </w:p>
        </w:tc>
        <w:tc>
          <w:tcPr>
            <w:tcW w:w="2126" w:type="dxa"/>
            <w:shd w:val="clear" w:color="auto" w:fill="auto"/>
          </w:tcPr>
          <w:p w14:paraId="5846D01B" w14:textId="6BBC7435" w:rsidR="00D635D1" w:rsidRPr="00D635D1" w:rsidRDefault="00D635D1" w:rsidP="00D635D1">
            <w:pPr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BIVAR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2FAA8B61" w14:textId="4F691A4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84" w:type="dxa"/>
            <w:shd w:val="clear" w:color="auto" w:fill="auto"/>
          </w:tcPr>
          <w:p w14:paraId="2761F86B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36274D8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B667740" w14:textId="0793279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27D1F21F" w14:textId="44F99097" w:rsidTr="00301342">
        <w:trPr>
          <w:trHeight w:hRule="exact" w:val="253"/>
        </w:trPr>
        <w:tc>
          <w:tcPr>
            <w:tcW w:w="885" w:type="dxa"/>
            <w:shd w:val="clear" w:color="auto" w:fill="auto"/>
          </w:tcPr>
          <w:p w14:paraId="0C246E81" w14:textId="41B6D8EA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41</w:t>
            </w:r>
          </w:p>
        </w:tc>
        <w:tc>
          <w:tcPr>
            <w:tcW w:w="3227" w:type="dxa"/>
            <w:shd w:val="clear" w:color="auto" w:fill="auto"/>
          </w:tcPr>
          <w:p w14:paraId="6CB012A4" w14:textId="37CD0A3A" w:rsidR="00D635D1" w:rsidRPr="00D635D1" w:rsidRDefault="007379E9" w:rsidP="00D635D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379E9">
              <w:rPr>
                <w:sz w:val="18"/>
                <w:szCs w:val="18"/>
              </w:rPr>
              <w:t>Rezystor</w:t>
            </w:r>
            <w:proofErr w:type="spellEnd"/>
            <w:r w:rsidRPr="007379E9">
              <w:rPr>
                <w:sz w:val="18"/>
                <w:szCs w:val="18"/>
              </w:rPr>
              <w:t xml:space="preserve"> SMD 0603 2.21k 0.1% 0.063W</w:t>
            </w:r>
          </w:p>
        </w:tc>
        <w:tc>
          <w:tcPr>
            <w:tcW w:w="2126" w:type="dxa"/>
            <w:shd w:val="clear" w:color="auto" w:fill="auto"/>
          </w:tcPr>
          <w:p w14:paraId="39C81E3B" w14:textId="4197A3EF" w:rsidR="00D635D1" w:rsidRPr="00D635D1" w:rsidRDefault="007379E9" w:rsidP="00D635D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Dowolny</w:t>
            </w:r>
            <w:proofErr w:type="spellEnd"/>
          </w:p>
        </w:tc>
        <w:tc>
          <w:tcPr>
            <w:tcW w:w="784" w:type="dxa"/>
            <w:shd w:val="clear" w:color="auto" w:fill="auto"/>
            <w:vAlign w:val="bottom"/>
          </w:tcPr>
          <w:p w14:paraId="4D3C92A0" w14:textId="3472AD9D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484" w:type="dxa"/>
            <w:shd w:val="clear" w:color="auto" w:fill="auto"/>
          </w:tcPr>
          <w:p w14:paraId="05C2EEF7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1155EEB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52CCF7E" w14:textId="632943A8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01FE2482" w14:textId="1320D810" w:rsidTr="00301342">
        <w:trPr>
          <w:trHeight w:hRule="exact" w:val="275"/>
        </w:trPr>
        <w:tc>
          <w:tcPr>
            <w:tcW w:w="885" w:type="dxa"/>
            <w:shd w:val="clear" w:color="auto" w:fill="auto"/>
          </w:tcPr>
          <w:p w14:paraId="3C425B9D" w14:textId="57A9415F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42</w:t>
            </w:r>
          </w:p>
        </w:tc>
        <w:tc>
          <w:tcPr>
            <w:tcW w:w="3227" w:type="dxa"/>
            <w:shd w:val="clear" w:color="auto" w:fill="auto"/>
          </w:tcPr>
          <w:p w14:paraId="58C17365" w14:textId="654A7259" w:rsidR="00D635D1" w:rsidRPr="00D635D1" w:rsidRDefault="007379E9" w:rsidP="00D635D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379E9">
              <w:rPr>
                <w:sz w:val="18"/>
                <w:szCs w:val="18"/>
              </w:rPr>
              <w:t>Rezystor</w:t>
            </w:r>
            <w:proofErr w:type="spellEnd"/>
            <w:r w:rsidRPr="007379E9">
              <w:rPr>
                <w:sz w:val="18"/>
                <w:szCs w:val="18"/>
              </w:rPr>
              <w:t xml:space="preserve"> SMD 0603 4.42k 0.1% 0.063W</w:t>
            </w:r>
          </w:p>
        </w:tc>
        <w:tc>
          <w:tcPr>
            <w:tcW w:w="2126" w:type="dxa"/>
            <w:shd w:val="clear" w:color="auto" w:fill="auto"/>
          </w:tcPr>
          <w:p w14:paraId="1074CFF9" w14:textId="1254763A" w:rsidR="00D635D1" w:rsidRPr="00D635D1" w:rsidRDefault="007379E9" w:rsidP="00D635D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Dowolny</w:t>
            </w:r>
            <w:proofErr w:type="spellEnd"/>
          </w:p>
        </w:tc>
        <w:tc>
          <w:tcPr>
            <w:tcW w:w="784" w:type="dxa"/>
            <w:shd w:val="clear" w:color="auto" w:fill="auto"/>
            <w:vAlign w:val="bottom"/>
          </w:tcPr>
          <w:p w14:paraId="6C5B349C" w14:textId="3A9A1228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84" w:type="dxa"/>
            <w:shd w:val="clear" w:color="auto" w:fill="auto"/>
          </w:tcPr>
          <w:p w14:paraId="60BA88C9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223AE6F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E0D95A2" w14:textId="6BE743DF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3917249A" w14:textId="1A324E0E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0DCB4EFE" w14:textId="43805990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43</w:t>
            </w:r>
          </w:p>
        </w:tc>
        <w:tc>
          <w:tcPr>
            <w:tcW w:w="3227" w:type="dxa"/>
            <w:shd w:val="clear" w:color="auto" w:fill="auto"/>
          </w:tcPr>
          <w:p w14:paraId="4BA22FDB" w14:textId="6EBE373D" w:rsidR="00D635D1" w:rsidRPr="00D635D1" w:rsidRDefault="00D635D1" w:rsidP="00D635D1">
            <w:pPr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116-1-A-5/2</w:t>
            </w:r>
          </w:p>
        </w:tc>
        <w:tc>
          <w:tcPr>
            <w:tcW w:w="2126" w:type="dxa"/>
            <w:shd w:val="clear" w:color="auto" w:fill="auto"/>
          </w:tcPr>
          <w:p w14:paraId="2812BD47" w14:textId="25F66A05" w:rsidR="00D635D1" w:rsidRPr="00D635D1" w:rsidRDefault="00D635D1" w:rsidP="00D635D1">
            <w:pPr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PICKERING ELECTRONICS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71F402AA" w14:textId="424607B3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84" w:type="dxa"/>
            <w:shd w:val="clear" w:color="auto" w:fill="auto"/>
          </w:tcPr>
          <w:p w14:paraId="7BFAE3A4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4BB951CB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16E93FA3" w14:textId="4DE7ABDE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5D1" w:rsidRPr="008A07F1" w14:paraId="1C91D2AB" w14:textId="0D3B0DCF" w:rsidTr="00522E56">
        <w:trPr>
          <w:trHeight w:hRule="exact" w:val="255"/>
        </w:trPr>
        <w:tc>
          <w:tcPr>
            <w:tcW w:w="885" w:type="dxa"/>
            <w:shd w:val="clear" w:color="auto" w:fill="auto"/>
          </w:tcPr>
          <w:p w14:paraId="47E3F0B3" w14:textId="3AC567F4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44</w:t>
            </w:r>
          </w:p>
        </w:tc>
        <w:tc>
          <w:tcPr>
            <w:tcW w:w="3227" w:type="dxa"/>
            <w:shd w:val="clear" w:color="auto" w:fill="auto"/>
            <w:vAlign w:val="bottom"/>
          </w:tcPr>
          <w:p w14:paraId="4EDEECFF" w14:textId="77777777" w:rsidR="00D635D1" w:rsidRPr="00D635D1" w:rsidRDefault="00D635D1" w:rsidP="00D635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5D1">
              <w:rPr>
                <w:rFonts w:ascii="Calibri" w:hAnsi="Calibri" w:cs="Calibri"/>
                <w:color w:val="000000"/>
                <w:sz w:val="18"/>
                <w:szCs w:val="18"/>
              </w:rPr>
              <w:t>AQY221N3M</w:t>
            </w:r>
          </w:p>
          <w:p w14:paraId="0E95EB2E" w14:textId="13A227D6" w:rsidR="00D635D1" w:rsidRPr="00D635D1" w:rsidRDefault="00D635D1" w:rsidP="00D635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6C099F" w14:textId="262CB78C" w:rsidR="00D635D1" w:rsidRPr="00D635D1" w:rsidRDefault="00D635D1" w:rsidP="00D635D1">
            <w:pPr>
              <w:rPr>
                <w:rFonts w:cstheme="minorHAnsi"/>
                <w:sz w:val="18"/>
                <w:szCs w:val="18"/>
              </w:rPr>
            </w:pPr>
            <w:r w:rsidRPr="00D635D1">
              <w:rPr>
                <w:sz w:val="18"/>
                <w:szCs w:val="18"/>
              </w:rPr>
              <w:t>PANASONIC ELECTRIC WORKS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3B9DE4B" w14:textId="7CF8C78C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635D1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484" w:type="dxa"/>
            <w:shd w:val="clear" w:color="auto" w:fill="auto"/>
          </w:tcPr>
          <w:p w14:paraId="7A7B694C" w14:textId="77777777" w:rsidR="00D635D1" w:rsidRPr="00D635D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1A783564" w14:textId="77777777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2D8D7D84" w14:textId="1F83B309" w:rsidR="00D635D1" w:rsidRPr="008A07F1" w:rsidRDefault="00D635D1" w:rsidP="00D635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51D7" w:rsidRPr="00522E56" w14:paraId="1701D0B5" w14:textId="77777777" w:rsidTr="00522E56">
        <w:trPr>
          <w:trHeight w:hRule="exact" w:val="284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1DD23" w14:textId="77777777" w:rsidR="008B51D7" w:rsidRPr="008A07F1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D71D0" w14:textId="77777777" w:rsidR="008B51D7" w:rsidRPr="008A07F1" w:rsidRDefault="008B51D7" w:rsidP="00B37C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D7A4B2" w14:textId="47976692" w:rsidR="008B51D7" w:rsidRPr="00B37C36" w:rsidRDefault="008B51D7" w:rsidP="00B37C36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37C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Kwota za wszystkie oferowane części netto:</w:t>
            </w:r>
          </w:p>
        </w:tc>
        <w:tc>
          <w:tcPr>
            <w:tcW w:w="1123" w:type="dxa"/>
          </w:tcPr>
          <w:p w14:paraId="60D64429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B51D7" w:rsidRPr="00B37C36" w14:paraId="15E0B149" w14:textId="77777777" w:rsidTr="00522E56">
        <w:trPr>
          <w:trHeight w:hRule="exact" w:val="28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DDBCA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5B8A4" w14:textId="77777777" w:rsidR="008B51D7" w:rsidRPr="00B37C36" w:rsidRDefault="008B51D7" w:rsidP="00B37C3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92067" w14:textId="77777777" w:rsidR="008B51D7" w:rsidRPr="00B37C36" w:rsidRDefault="008B51D7" w:rsidP="00B37C36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956A86" w14:textId="5DB38F0E" w:rsidR="008B51D7" w:rsidRPr="00B37C36" w:rsidRDefault="008B51D7" w:rsidP="00B37C36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37C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Kwota VAT:</w:t>
            </w:r>
          </w:p>
        </w:tc>
        <w:tc>
          <w:tcPr>
            <w:tcW w:w="1123" w:type="dxa"/>
          </w:tcPr>
          <w:p w14:paraId="49246FC5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B51D7" w:rsidRPr="00522E56" w14:paraId="42B1247A" w14:textId="77777777" w:rsidTr="00522E56">
        <w:trPr>
          <w:trHeight w:hRule="exact" w:val="28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38AEE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5A926" w14:textId="77777777" w:rsidR="008B51D7" w:rsidRPr="00B37C36" w:rsidRDefault="008B51D7" w:rsidP="00B37C3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08AD0" w14:textId="425F2CC2" w:rsidR="008B51D7" w:rsidRPr="00B37C36" w:rsidRDefault="008B51D7" w:rsidP="00B37C36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37C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Kwota za wszystkie oferowane części brutto:</w:t>
            </w:r>
          </w:p>
        </w:tc>
        <w:tc>
          <w:tcPr>
            <w:tcW w:w="1123" w:type="dxa"/>
          </w:tcPr>
          <w:p w14:paraId="530A06BB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7ACC3721" w14:textId="0AAADCAC" w:rsidR="00F44121" w:rsidRDefault="00F44121" w:rsidP="00F44121">
      <w:pPr>
        <w:spacing w:after="120" w:line="240" w:lineRule="auto"/>
        <w:rPr>
          <w:rFonts w:cstheme="minorHAnsi"/>
          <w:b/>
          <w:sz w:val="20"/>
          <w:szCs w:val="20"/>
          <w:lang w:val="pl-PL"/>
        </w:rPr>
      </w:pPr>
    </w:p>
    <w:p w14:paraId="57E07505" w14:textId="58F6260B" w:rsidR="00D635D1" w:rsidRDefault="00D635D1" w:rsidP="00F44121">
      <w:pPr>
        <w:spacing w:after="120" w:line="240" w:lineRule="auto"/>
        <w:rPr>
          <w:rFonts w:cstheme="minorHAnsi"/>
          <w:b/>
          <w:sz w:val="20"/>
          <w:szCs w:val="20"/>
          <w:lang w:val="pl-PL"/>
        </w:rPr>
      </w:pPr>
    </w:p>
    <w:p w14:paraId="761E5D0B" w14:textId="5465C01B" w:rsidR="00D635D1" w:rsidRDefault="00D635D1" w:rsidP="00F44121">
      <w:pPr>
        <w:spacing w:after="120" w:line="240" w:lineRule="auto"/>
        <w:rPr>
          <w:rFonts w:cstheme="minorHAnsi"/>
          <w:b/>
          <w:sz w:val="20"/>
          <w:szCs w:val="20"/>
          <w:lang w:val="pl-PL"/>
        </w:rPr>
      </w:pPr>
    </w:p>
    <w:p w14:paraId="5E87B5D5" w14:textId="77777777" w:rsidR="00D635D1" w:rsidRDefault="00D635D1" w:rsidP="00F44121">
      <w:pPr>
        <w:spacing w:after="120" w:line="240" w:lineRule="auto"/>
        <w:rPr>
          <w:rFonts w:cstheme="minorHAnsi"/>
          <w:b/>
          <w:sz w:val="20"/>
          <w:szCs w:val="20"/>
          <w:lang w:val="pl-PL"/>
        </w:rPr>
      </w:pPr>
    </w:p>
    <w:p w14:paraId="03FE6B5E" w14:textId="74FCE48D" w:rsidR="001653CA" w:rsidRDefault="00F44121" w:rsidP="00F44121">
      <w:pPr>
        <w:jc w:val="both"/>
        <w:rPr>
          <w:sz w:val="18"/>
          <w:szCs w:val="18"/>
          <w:lang w:val="pl-PL"/>
        </w:rPr>
      </w:pPr>
      <w:bookmarkStart w:id="0" w:name="_Hlk60840303"/>
      <w:r w:rsidRPr="00F44121">
        <w:rPr>
          <w:sz w:val="18"/>
          <w:szCs w:val="18"/>
          <w:lang w:val="pl-PL"/>
        </w:rPr>
        <w:t xml:space="preserve">* „Zamawiający dopuszcza oferowanie materiałów lub urządzeń równoważnych. Materiały lub urządzenia pochodzące od konkretnych producentów określają minimalne parametry jakościowe i cechy użytkowe, jakim muszą odpowiadać </w:t>
      </w:r>
      <w:r>
        <w:rPr>
          <w:sz w:val="18"/>
          <w:szCs w:val="18"/>
          <w:lang w:val="pl-PL"/>
        </w:rPr>
        <w:t xml:space="preserve">elementy lub </w:t>
      </w:r>
      <w:r w:rsidRPr="00F44121">
        <w:rPr>
          <w:sz w:val="18"/>
          <w:szCs w:val="18"/>
          <w:lang w:val="pl-PL"/>
        </w:rPr>
        <w:t xml:space="preserve">materiały. </w:t>
      </w:r>
      <w:r>
        <w:rPr>
          <w:sz w:val="18"/>
          <w:szCs w:val="18"/>
          <w:lang w:val="pl-PL"/>
        </w:rPr>
        <w:t>Elementy</w:t>
      </w:r>
      <w:r w:rsidRPr="00F44121">
        <w:rPr>
          <w:sz w:val="18"/>
          <w:szCs w:val="18"/>
          <w:lang w:val="pl-PL"/>
        </w:rPr>
        <w:t xml:space="preserve"> lub </w:t>
      </w:r>
      <w:r>
        <w:rPr>
          <w:sz w:val="18"/>
          <w:szCs w:val="18"/>
          <w:lang w:val="pl-PL"/>
        </w:rPr>
        <w:t>materiały</w:t>
      </w:r>
      <w:r w:rsidRPr="00F44121">
        <w:rPr>
          <w:sz w:val="18"/>
          <w:szCs w:val="18"/>
          <w:lang w:val="pl-PL"/>
        </w:rPr>
        <w:t xml:space="preserve"> pochodzące od konkretnych producentów stanowią wyłącznie wzorzec jakościowy przedmiotu zamówienia.</w:t>
      </w:r>
      <w:r>
        <w:rPr>
          <w:sz w:val="18"/>
          <w:szCs w:val="18"/>
          <w:lang w:val="pl-PL"/>
        </w:rPr>
        <w:t xml:space="preserve"> </w:t>
      </w:r>
      <w:r w:rsidRPr="00F44121">
        <w:rPr>
          <w:sz w:val="18"/>
          <w:szCs w:val="18"/>
          <w:lang w:val="pl-PL"/>
        </w:rPr>
        <w:t>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parametrach.</w:t>
      </w:r>
      <w:bookmarkEnd w:id="0"/>
    </w:p>
    <w:p w14:paraId="24D8ECF6" w14:textId="1E7C69D1" w:rsidR="006C5DE6" w:rsidRDefault="006C5DE6" w:rsidP="00F44121">
      <w:pPr>
        <w:jc w:val="both"/>
        <w:rPr>
          <w:sz w:val="18"/>
          <w:szCs w:val="18"/>
          <w:lang w:val="pl-PL"/>
        </w:rPr>
      </w:pPr>
    </w:p>
    <w:p w14:paraId="25F42635" w14:textId="6345FC41" w:rsidR="00D635D1" w:rsidRDefault="00D635D1" w:rsidP="00F44121">
      <w:pPr>
        <w:jc w:val="both"/>
        <w:rPr>
          <w:sz w:val="18"/>
          <w:szCs w:val="18"/>
          <w:lang w:val="pl-PL"/>
        </w:rPr>
      </w:pPr>
    </w:p>
    <w:p w14:paraId="0EEB4121" w14:textId="77777777" w:rsidR="00D635D1" w:rsidRDefault="00D635D1" w:rsidP="00F44121">
      <w:pPr>
        <w:jc w:val="both"/>
        <w:rPr>
          <w:sz w:val="18"/>
          <w:szCs w:val="18"/>
          <w:lang w:val="pl-PL"/>
        </w:rPr>
      </w:pPr>
    </w:p>
    <w:p w14:paraId="5ADB9B99" w14:textId="77777777" w:rsidR="006C5DE6" w:rsidRDefault="006C5DE6" w:rsidP="006C5DE6">
      <w:pPr>
        <w:spacing w:after="0" w:line="240" w:lineRule="auto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………………………………………………..</w:t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  <w:t>………………………………………………………</w:t>
      </w:r>
    </w:p>
    <w:p w14:paraId="35ED1766" w14:textId="77777777" w:rsidR="006C5DE6" w:rsidRPr="006C5DE6" w:rsidRDefault="006C5DE6" w:rsidP="006C5DE6">
      <w:pPr>
        <w:spacing w:after="0" w:line="240" w:lineRule="auto"/>
        <w:rPr>
          <w:rFonts w:cstheme="minorHAnsi"/>
          <w:bCs/>
          <w:vertAlign w:val="superscript"/>
          <w:lang w:val="pl-PL"/>
        </w:rPr>
      </w:pPr>
      <w:r>
        <w:rPr>
          <w:rFonts w:cstheme="minorHAnsi"/>
          <w:bCs/>
          <w:lang w:val="pl-PL"/>
        </w:rPr>
        <w:t xml:space="preserve">       </w:t>
      </w:r>
      <w:r w:rsidRPr="006C5DE6">
        <w:rPr>
          <w:rFonts w:cstheme="minorHAnsi"/>
          <w:bCs/>
          <w:vertAlign w:val="superscript"/>
          <w:lang w:val="pl-PL"/>
        </w:rPr>
        <w:t xml:space="preserve"> </w:t>
      </w:r>
      <w:r>
        <w:rPr>
          <w:rFonts w:cstheme="minorHAnsi"/>
          <w:bCs/>
          <w:vertAlign w:val="superscript"/>
          <w:lang w:val="pl-PL"/>
        </w:rPr>
        <w:t xml:space="preserve">          </w:t>
      </w:r>
      <w:r w:rsidRPr="006C5DE6">
        <w:rPr>
          <w:rFonts w:cstheme="minorHAnsi"/>
          <w:bCs/>
          <w:vertAlign w:val="superscript"/>
          <w:lang w:val="pl-PL"/>
        </w:rPr>
        <w:t>Miejscowość i data</w:t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  <w:t xml:space="preserve">       </w:t>
      </w:r>
      <w:r>
        <w:rPr>
          <w:rFonts w:cstheme="minorHAnsi"/>
          <w:bCs/>
          <w:vertAlign w:val="superscript"/>
          <w:lang w:val="pl-PL"/>
        </w:rPr>
        <w:t xml:space="preserve">            </w:t>
      </w:r>
      <w:r w:rsidRPr="006C5DE6">
        <w:rPr>
          <w:rFonts w:cstheme="minorHAnsi"/>
          <w:bCs/>
          <w:vertAlign w:val="superscript"/>
          <w:lang w:val="pl-PL"/>
        </w:rPr>
        <w:t xml:space="preserve">  Pieczęć i podpis Wykonawcy</w:t>
      </w:r>
    </w:p>
    <w:p w14:paraId="63A768B0" w14:textId="77777777" w:rsidR="006C5DE6" w:rsidRPr="006C5DE6" w:rsidRDefault="006C5DE6" w:rsidP="006C5DE6">
      <w:pPr>
        <w:spacing w:after="0" w:line="240" w:lineRule="auto"/>
        <w:ind w:left="426" w:hanging="426"/>
        <w:jc w:val="center"/>
        <w:rPr>
          <w:rFonts w:cstheme="minorHAnsi"/>
          <w:bCs/>
          <w:lang w:val="pl-PL"/>
        </w:rPr>
      </w:pPr>
    </w:p>
    <w:p w14:paraId="01A2BA8E" w14:textId="77777777" w:rsidR="006C5DE6" w:rsidRPr="00F44121" w:rsidRDefault="006C5DE6" w:rsidP="00F44121">
      <w:pPr>
        <w:jc w:val="both"/>
        <w:rPr>
          <w:sz w:val="18"/>
          <w:szCs w:val="18"/>
          <w:lang w:val="pl-PL"/>
        </w:rPr>
      </w:pPr>
    </w:p>
    <w:sectPr w:rsidR="006C5DE6" w:rsidRPr="00F44121" w:rsidSect="006C5DE6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153B" w14:textId="77777777" w:rsidR="0027733B" w:rsidRDefault="0027733B" w:rsidP="001653CA">
      <w:pPr>
        <w:spacing w:after="0" w:line="240" w:lineRule="auto"/>
      </w:pPr>
      <w:r>
        <w:separator/>
      </w:r>
    </w:p>
  </w:endnote>
  <w:endnote w:type="continuationSeparator" w:id="0">
    <w:p w14:paraId="62251C26" w14:textId="77777777" w:rsidR="0027733B" w:rsidRDefault="0027733B" w:rsidP="0016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8875" w14:textId="77777777" w:rsidR="0027733B" w:rsidRDefault="0027733B" w:rsidP="001653CA">
      <w:pPr>
        <w:spacing w:after="0" w:line="240" w:lineRule="auto"/>
      </w:pPr>
      <w:r>
        <w:separator/>
      </w:r>
    </w:p>
  </w:footnote>
  <w:footnote w:type="continuationSeparator" w:id="0">
    <w:p w14:paraId="0BC93D70" w14:textId="77777777" w:rsidR="0027733B" w:rsidRDefault="0027733B" w:rsidP="0016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7CC3" w14:textId="3E5FCF38" w:rsidR="00B37C36" w:rsidRDefault="00E462EC" w:rsidP="00B16898">
    <w:pPr>
      <w:pStyle w:val="Nagwek"/>
      <w:tabs>
        <w:tab w:val="clear" w:pos="4536"/>
        <w:tab w:val="clear" w:pos="9072"/>
        <w:tab w:val="left" w:pos="1275"/>
      </w:tabs>
    </w:pPr>
    <w:bookmarkStart w:id="1" w:name="_Hlk60840143"/>
    <w:bookmarkStart w:id="2" w:name="_Hlk60840144"/>
    <w:r>
      <w:rPr>
        <w:rFonts w:ascii="Cambria" w:hAnsi="Cambria"/>
        <w:noProof/>
        <w:sz w:val="18"/>
        <w:lang w:eastAsia="pl-PL"/>
      </w:rPr>
      <w:drawing>
        <wp:anchor distT="0" distB="0" distL="114300" distR="114300" simplePos="0" relativeHeight="251663360" behindDoc="0" locked="0" layoutInCell="1" allowOverlap="1" wp14:anchorId="6B052032" wp14:editId="23E535D8">
          <wp:simplePos x="0" y="0"/>
          <wp:positionH relativeFrom="margin">
            <wp:posOffset>4314825</wp:posOffset>
          </wp:positionH>
          <wp:positionV relativeFrom="page">
            <wp:posOffset>277495</wp:posOffset>
          </wp:positionV>
          <wp:extent cx="2002155" cy="352425"/>
          <wp:effectExtent l="0" t="0" r="0" b="9525"/>
          <wp:wrapSquare wrapText="bothSides"/>
          <wp:docPr id="2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1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3CA">
      <w:rPr>
        <w:noProof/>
      </w:rPr>
      <w:drawing>
        <wp:anchor distT="0" distB="0" distL="114300" distR="114300" simplePos="0" relativeHeight="251660288" behindDoc="1" locked="0" layoutInCell="1" allowOverlap="1" wp14:anchorId="73779899" wp14:editId="42E1EADE">
          <wp:simplePos x="0" y="0"/>
          <wp:positionH relativeFrom="margin">
            <wp:posOffset>1699260</wp:posOffset>
          </wp:positionH>
          <wp:positionV relativeFrom="paragraph">
            <wp:posOffset>-373380</wp:posOffset>
          </wp:positionV>
          <wp:extent cx="2089150" cy="733425"/>
          <wp:effectExtent l="0" t="0" r="635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3CA">
      <w:rPr>
        <w:noProof/>
      </w:rPr>
      <w:drawing>
        <wp:anchor distT="0" distB="0" distL="114300" distR="114300" simplePos="0" relativeHeight="251661312" behindDoc="1" locked="0" layoutInCell="1" allowOverlap="1" wp14:anchorId="5A609E82" wp14:editId="151870C8">
          <wp:simplePos x="0" y="0"/>
          <wp:positionH relativeFrom="margin">
            <wp:posOffset>-581025</wp:posOffset>
          </wp:positionH>
          <wp:positionV relativeFrom="paragraph">
            <wp:posOffset>-382905</wp:posOffset>
          </wp:positionV>
          <wp:extent cx="1998980" cy="666750"/>
          <wp:effectExtent l="0" t="0" r="127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170" w:rsidRPr="001653CA">
      <w:rPr>
        <w:noProof/>
      </w:rPr>
      <w:drawing>
        <wp:anchor distT="0" distB="0" distL="114300" distR="114300" simplePos="0" relativeHeight="251659264" behindDoc="1" locked="0" layoutInCell="1" allowOverlap="1" wp14:anchorId="404B92C0" wp14:editId="7E7BCD91">
          <wp:simplePos x="0" y="0"/>
          <wp:positionH relativeFrom="margin">
            <wp:posOffset>6911340</wp:posOffset>
          </wp:positionH>
          <wp:positionV relativeFrom="page">
            <wp:posOffset>371475</wp:posOffset>
          </wp:positionV>
          <wp:extent cx="2002155" cy="352425"/>
          <wp:effectExtent l="0" t="0" r="0" b="9525"/>
          <wp:wrapNone/>
          <wp:docPr id="12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1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898">
      <w:tab/>
    </w:r>
  </w:p>
  <w:p w14:paraId="685017EF" w14:textId="6ACB1BF8" w:rsidR="00B37C36" w:rsidRDefault="00B16898" w:rsidP="00B16898">
    <w:pPr>
      <w:pStyle w:val="Nagwek"/>
      <w:tabs>
        <w:tab w:val="clear" w:pos="4536"/>
        <w:tab w:val="clear" w:pos="9072"/>
        <w:tab w:val="left" w:pos="1275"/>
      </w:tabs>
    </w:pP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2CA"/>
    <w:multiLevelType w:val="hybridMultilevel"/>
    <w:tmpl w:val="ADFC4568"/>
    <w:lvl w:ilvl="0" w:tplc="092A10E4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723"/>
    <w:multiLevelType w:val="hybridMultilevel"/>
    <w:tmpl w:val="DCC037F2"/>
    <w:lvl w:ilvl="0" w:tplc="86561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1DF"/>
    <w:multiLevelType w:val="hybridMultilevel"/>
    <w:tmpl w:val="1E364E44"/>
    <w:lvl w:ilvl="0" w:tplc="BE568D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71B8"/>
    <w:multiLevelType w:val="hybridMultilevel"/>
    <w:tmpl w:val="9BB877E2"/>
    <w:lvl w:ilvl="0" w:tplc="86561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A"/>
    <w:rsid w:val="001138E2"/>
    <w:rsid w:val="001653CA"/>
    <w:rsid w:val="0027733B"/>
    <w:rsid w:val="002C4E98"/>
    <w:rsid w:val="002C706F"/>
    <w:rsid w:val="00301342"/>
    <w:rsid w:val="0041699D"/>
    <w:rsid w:val="004865A9"/>
    <w:rsid w:val="004A5634"/>
    <w:rsid w:val="00522E56"/>
    <w:rsid w:val="0055635C"/>
    <w:rsid w:val="005756C7"/>
    <w:rsid w:val="005A5170"/>
    <w:rsid w:val="006C5DE6"/>
    <w:rsid w:val="0073587A"/>
    <w:rsid w:val="007379E9"/>
    <w:rsid w:val="008B51D7"/>
    <w:rsid w:val="008B5BFA"/>
    <w:rsid w:val="00A5239C"/>
    <w:rsid w:val="00AF3E67"/>
    <w:rsid w:val="00B16898"/>
    <w:rsid w:val="00B24E68"/>
    <w:rsid w:val="00B37C36"/>
    <w:rsid w:val="00D635D1"/>
    <w:rsid w:val="00E462EC"/>
    <w:rsid w:val="00E82AD3"/>
    <w:rsid w:val="00F44121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9F87"/>
  <w15:chartTrackingRefBased/>
  <w15:docId w15:val="{CEEE3DAF-ABEF-4958-A589-ACF1E21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21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3C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653CA"/>
  </w:style>
  <w:style w:type="paragraph" w:styleId="Stopka">
    <w:name w:val="footer"/>
    <w:basedOn w:val="Normalny"/>
    <w:link w:val="StopkaZnak"/>
    <w:uiPriority w:val="99"/>
    <w:unhideWhenUsed/>
    <w:rsid w:val="001653C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653CA"/>
  </w:style>
  <w:style w:type="character" w:styleId="Odwoaniedokomentarza">
    <w:name w:val="annotation reference"/>
    <w:basedOn w:val="Domylnaczcionkaakapitu"/>
    <w:uiPriority w:val="99"/>
    <w:semiHidden/>
    <w:unhideWhenUsed/>
    <w:rsid w:val="00F4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21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21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44121"/>
    <w:pPr>
      <w:ind w:left="720"/>
      <w:contextualSpacing/>
    </w:pPr>
  </w:style>
  <w:style w:type="table" w:styleId="Tabela-Siatka">
    <w:name w:val="Table Grid"/>
    <w:basedOn w:val="Standardowy"/>
    <w:uiPriority w:val="39"/>
    <w:rsid w:val="002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Górnicka</dc:creator>
  <cp:keywords/>
  <dc:description/>
  <cp:lastModifiedBy>Justyna Górnicka</cp:lastModifiedBy>
  <cp:revision>2</cp:revision>
  <dcterms:created xsi:type="dcterms:W3CDTF">2021-02-12T10:59:00Z</dcterms:created>
  <dcterms:modified xsi:type="dcterms:W3CDTF">2021-02-12T10:59:00Z</dcterms:modified>
</cp:coreProperties>
</file>